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0028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F7D045A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A1CDA6B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FF42007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37D6842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D15A344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322521C6" w14:textId="77777777" w:rsidR="00E83BF2" w:rsidRDefault="00985166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63B801" wp14:editId="5F96FAB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023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br w:type="textWrapping" w:clear="all"/>
      </w:r>
    </w:p>
    <w:p w14:paraId="558D7A00" w14:textId="77777777"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F8E405F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F484557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29909BA" w14:textId="08CF2852"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071DD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     </w:t>
      </w:r>
      <w:r w:rsidR="004073A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17 Ocak 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20</w:t>
      </w:r>
      <w:r w:rsidR="004073A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20</w:t>
      </w:r>
    </w:p>
    <w:p w14:paraId="1416E66F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4D92FD33" w14:textId="5A900BD2" w:rsidR="008501A1" w:rsidRPr="00932345" w:rsidRDefault="00932345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36"/>
          <w:szCs w:val="36"/>
          <w:u w:val="single"/>
          <w:bdr w:val="none" w:sz="0" w:space="0" w:color="auto" w:frame="1"/>
          <w:shd w:val="clear" w:color="auto" w:fill="FFFFFF"/>
          <w:lang w:eastAsia="tr-TR"/>
        </w:rPr>
      </w:pPr>
      <w:r w:rsidRPr="00932345">
        <w:rPr>
          <w:rFonts w:ascii="Calibri" w:eastAsia="Times New Roman" w:hAnsi="Calibri" w:cs="Helvetica"/>
          <w:b/>
          <w:i/>
          <w:color w:val="444444"/>
          <w:sz w:val="36"/>
          <w:szCs w:val="36"/>
          <w:u w:val="single"/>
          <w:bdr w:val="none" w:sz="0" w:space="0" w:color="auto" w:frame="1"/>
          <w:shd w:val="clear" w:color="auto" w:fill="FFFFFF"/>
          <w:lang w:eastAsia="tr-TR"/>
        </w:rPr>
        <w:t>Jandarma komutanlığından anlamlı proje</w:t>
      </w:r>
    </w:p>
    <w:p w14:paraId="3F4D0C4B" w14:textId="77777777" w:rsidR="00932345" w:rsidRDefault="00932345" w:rsidP="003E3609">
      <w:pPr>
        <w:spacing w:after="0" w:line="240" w:lineRule="auto"/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</w:pPr>
    </w:p>
    <w:p w14:paraId="2E88FAC4" w14:textId="546F1088" w:rsidR="001C783B" w:rsidRPr="00932345" w:rsidRDefault="00475104" w:rsidP="003E3609">
      <w:pPr>
        <w:spacing w:after="0" w:line="240" w:lineRule="auto"/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</w:pPr>
      <w:r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>İDO</w:t>
      </w:r>
      <w:r w:rsidR="004073A4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A41F91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>Eskihisar</w:t>
      </w:r>
      <w:r w:rsidR="00071DD7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>-</w:t>
      </w:r>
      <w:r w:rsidR="00A41F91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 xml:space="preserve">Topçular </w:t>
      </w:r>
      <w:r w:rsidR="00932345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>hattında</w:t>
      </w:r>
      <w:r w:rsidR="001C694D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>,</w:t>
      </w:r>
      <w:bookmarkStart w:id="0" w:name="_GoBack"/>
      <w:bookmarkEnd w:id="0"/>
      <w:r w:rsidR="00932345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A41F91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>kadına şidd</w:t>
      </w:r>
      <w:r w:rsidR="00932345" w:rsidRPr="00932345">
        <w:rPr>
          <w:rFonts w:ascii="Calibri" w:eastAsia="Times New Roman" w:hAnsi="Calibri" w:cs="Helvetica"/>
          <w:b/>
          <w:i/>
          <w:sz w:val="32"/>
          <w:szCs w:val="32"/>
          <w:bdr w:val="none" w:sz="0" w:space="0" w:color="auto" w:frame="1"/>
          <w:shd w:val="clear" w:color="auto" w:fill="FFFFFF"/>
          <w:lang w:eastAsia="tr-TR"/>
        </w:rPr>
        <w:t>ete hayır semineri</w:t>
      </w:r>
    </w:p>
    <w:p w14:paraId="58090B57" w14:textId="77777777" w:rsidR="00CA4104" w:rsidRPr="00CD1E23" w:rsidRDefault="00CA4104" w:rsidP="003E3609">
      <w:pPr>
        <w:spacing w:after="0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14:paraId="22C9B185" w14:textId="1D018506" w:rsidR="00997776" w:rsidRPr="00997776" w:rsidRDefault="002F3494" w:rsidP="00997776">
      <w:pPr>
        <w:rPr>
          <w:rFonts w:cstheme="minorHAnsi"/>
          <w:b/>
          <w:i/>
          <w:color w:val="000000" w:themeColor="text1"/>
        </w:rPr>
      </w:pPr>
      <w:r w:rsidRPr="001104E0">
        <w:rPr>
          <w:rFonts w:cstheme="minorHAnsi"/>
          <w:b/>
          <w:i/>
          <w:color w:val="000000" w:themeColor="text1"/>
        </w:rPr>
        <w:t>İDO</w:t>
      </w:r>
      <w:r w:rsidR="0026787A" w:rsidRPr="001104E0">
        <w:rPr>
          <w:rFonts w:cstheme="minorHAnsi"/>
          <w:b/>
          <w:i/>
          <w:color w:val="000000" w:themeColor="text1"/>
        </w:rPr>
        <w:t>,</w:t>
      </w:r>
      <w:r w:rsidR="008D1D19" w:rsidRPr="001104E0">
        <w:rPr>
          <w:rFonts w:cstheme="minorHAnsi"/>
          <w:b/>
          <w:i/>
          <w:color w:val="000000" w:themeColor="text1"/>
        </w:rPr>
        <w:t xml:space="preserve"> </w:t>
      </w:r>
      <w:r w:rsidR="00826AAB">
        <w:rPr>
          <w:rFonts w:cstheme="minorHAnsi"/>
          <w:b/>
          <w:i/>
          <w:color w:val="000000" w:themeColor="text1"/>
        </w:rPr>
        <w:t xml:space="preserve">Kocaeli İl </w:t>
      </w:r>
      <w:r w:rsidR="00071DD7">
        <w:rPr>
          <w:rFonts w:cstheme="minorHAnsi"/>
          <w:b/>
          <w:i/>
          <w:color w:val="000000" w:themeColor="text1"/>
        </w:rPr>
        <w:t xml:space="preserve">Jandarma Komutanlığı iş birliği ile </w:t>
      </w:r>
      <w:r w:rsidR="00997776">
        <w:rPr>
          <w:rFonts w:cstheme="minorHAnsi"/>
          <w:b/>
          <w:i/>
          <w:color w:val="000000" w:themeColor="text1"/>
        </w:rPr>
        <w:t xml:space="preserve">17 Ocak 2020 tarihinde </w:t>
      </w:r>
      <w:r w:rsidR="00071DD7">
        <w:rPr>
          <w:rFonts w:cstheme="minorHAnsi"/>
          <w:b/>
          <w:i/>
          <w:color w:val="000000" w:themeColor="text1"/>
        </w:rPr>
        <w:t xml:space="preserve">Eskihisar- Topçular hattında gidiş- dönüş </w:t>
      </w:r>
      <w:r w:rsidR="00997776">
        <w:rPr>
          <w:rFonts w:cstheme="minorHAnsi"/>
          <w:b/>
          <w:i/>
          <w:color w:val="000000" w:themeColor="text1"/>
        </w:rPr>
        <w:t>yolculukları sırasında “k</w:t>
      </w:r>
      <w:r w:rsidR="00997776" w:rsidRPr="00997776">
        <w:rPr>
          <w:rFonts w:cstheme="minorHAnsi"/>
          <w:b/>
          <w:i/>
          <w:color w:val="000000" w:themeColor="text1"/>
        </w:rPr>
        <w:t>adına yönelik şiddete</w:t>
      </w:r>
      <w:r w:rsidR="00997776">
        <w:rPr>
          <w:rFonts w:cstheme="minorHAnsi"/>
          <w:b/>
          <w:i/>
          <w:color w:val="000000" w:themeColor="text1"/>
        </w:rPr>
        <w:t>”</w:t>
      </w:r>
      <w:r w:rsidR="00997776" w:rsidRPr="00997776">
        <w:rPr>
          <w:rFonts w:cstheme="minorHAnsi"/>
          <w:b/>
          <w:i/>
          <w:color w:val="000000" w:themeColor="text1"/>
        </w:rPr>
        <w:t xml:space="preserve"> karşı farkındalık kazandırmak amacıyla </w:t>
      </w:r>
      <w:r w:rsidR="00997776">
        <w:rPr>
          <w:rFonts w:cstheme="minorHAnsi"/>
          <w:b/>
          <w:i/>
          <w:color w:val="000000" w:themeColor="text1"/>
        </w:rPr>
        <w:t>bir seminer düzenledi.</w:t>
      </w:r>
    </w:p>
    <w:p w14:paraId="1653C17E" w14:textId="4E8B505A" w:rsidR="00997776" w:rsidRDefault="008049F6" w:rsidP="00826AAB">
      <w:pPr>
        <w:rPr>
          <w:rFonts w:cstheme="minorHAnsi"/>
          <w:color w:val="000000" w:themeColor="text1"/>
          <w:sz w:val="24"/>
          <w:szCs w:val="24"/>
        </w:rPr>
      </w:pPr>
      <w:r w:rsidRPr="00CD1E23">
        <w:rPr>
          <w:rFonts w:cstheme="minorHAnsi"/>
          <w:color w:val="000000" w:themeColor="text1"/>
          <w:sz w:val="24"/>
          <w:szCs w:val="24"/>
        </w:rPr>
        <w:t>Misafirlerine sunduğu h</w:t>
      </w:r>
      <w:r w:rsidR="00E25CF3" w:rsidRPr="00CD1E23">
        <w:rPr>
          <w:rFonts w:cstheme="minorHAnsi"/>
          <w:color w:val="000000" w:themeColor="text1"/>
          <w:sz w:val="24"/>
          <w:szCs w:val="24"/>
        </w:rPr>
        <w:t xml:space="preserve">ızlı ve keyifli </w:t>
      </w:r>
      <w:r w:rsidR="00A05566" w:rsidRPr="00CD1E23">
        <w:rPr>
          <w:rFonts w:cstheme="minorHAnsi"/>
          <w:color w:val="000000" w:themeColor="text1"/>
          <w:sz w:val="24"/>
          <w:szCs w:val="24"/>
        </w:rPr>
        <w:t>yolculuklar</w:t>
      </w:r>
      <w:r w:rsidRPr="00CD1E23">
        <w:rPr>
          <w:rFonts w:cstheme="minorHAnsi"/>
          <w:color w:val="000000" w:themeColor="text1"/>
          <w:sz w:val="24"/>
          <w:szCs w:val="24"/>
        </w:rPr>
        <w:t xml:space="preserve">la </w:t>
      </w:r>
      <w:r w:rsidR="00A05566" w:rsidRPr="00CD1E23">
        <w:rPr>
          <w:rFonts w:cstheme="minorHAnsi"/>
          <w:color w:val="000000" w:themeColor="text1"/>
          <w:sz w:val="24"/>
          <w:szCs w:val="24"/>
        </w:rPr>
        <w:t xml:space="preserve">sektörünün lideri </w:t>
      </w:r>
      <w:r w:rsidR="00C157ED" w:rsidRPr="00CD1E23">
        <w:rPr>
          <w:rFonts w:cstheme="minorHAnsi"/>
          <w:color w:val="000000" w:themeColor="text1"/>
          <w:sz w:val="24"/>
          <w:szCs w:val="24"/>
        </w:rPr>
        <w:t>İDO</w:t>
      </w:r>
      <w:r w:rsidR="00F91A32" w:rsidRPr="00CD1E23">
        <w:rPr>
          <w:rFonts w:cstheme="minorHAnsi"/>
          <w:color w:val="000000" w:themeColor="text1"/>
          <w:sz w:val="24"/>
          <w:szCs w:val="24"/>
        </w:rPr>
        <w:t>,</w:t>
      </w:r>
      <w:r w:rsidR="002C2EA2" w:rsidRPr="00CD1E23">
        <w:rPr>
          <w:rFonts w:cstheme="minorHAnsi"/>
          <w:color w:val="000000" w:themeColor="text1"/>
          <w:sz w:val="24"/>
          <w:szCs w:val="24"/>
        </w:rPr>
        <w:t xml:space="preserve"> </w:t>
      </w:r>
      <w:r w:rsidR="00826AAB">
        <w:rPr>
          <w:rFonts w:cstheme="minorHAnsi"/>
          <w:color w:val="000000" w:themeColor="text1"/>
          <w:sz w:val="24"/>
          <w:szCs w:val="24"/>
        </w:rPr>
        <w:t xml:space="preserve">Kocaeli İl </w:t>
      </w:r>
      <w:r w:rsidR="006952EB">
        <w:rPr>
          <w:rFonts w:cstheme="minorHAnsi"/>
          <w:color w:val="000000" w:themeColor="text1"/>
          <w:sz w:val="24"/>
          <w:szCs w:val="24"/>
        </w:rPr>
        <w:t>Jandarma Komutanlığı iş birliği ile 17 Ocak 2020 günü</w:t>
      </w:r>
      <w:r w:rsidR="00071DD7">
        <w:rPr>
          <w:rFonts w:cstheme="minorHAnsi"/>
          <w:color w:val="000000" w:themeColor="text1"/>
          <w:sz w:val="24"/>
          <w:szCs w:val="24"/>
        </w:rPr>
        <w:t xml:space="preserve">, </w:t>
      </w:r>
      <w:r w:rsidR="006952EB">
        <w:rPr>
          <w:rFonts w:cstheme="minorHAnsi"/>
          <w:color w:val="000000" w:themeColor="text1"/>
          <w:sz w:val="24"/>
          <w:szCs w:val="24"/>
        </w:rPr>
        <w:t>Eskihisar</w:t>
      </w:r>
      <w:r w:rsidR="00A41F91">
        <w:rPr>
          <w:rFonts w:cstheme="minorHAnsi"/>
          <w:color w:val="000000" w:themeColor="text1"/>
          <w:sz w:val="24"/>
          <w:szCs w:val="24"/>
        </w:rPr>
        <w:t xml:space="preserve">- </w:t>
      </w:r>
      <w:r w:rsidR="006952EB">
        <w:rPr>
          <w:rFonts w:cstheme="minorHAnsi"/>
          <w:color w:val="000000" w:themeColor="text1"/>
          <w:sz w:val="24"/>
          <w:szCs w:val="24"/>
        </w:rPr>
        <w:t>Topçular hattında gidiş- dönüş yolculu</w:t>
      </w:r>
      <w:r w:rsidR="00071DD7">
        <w:rPr>
          <w:rFonts w:cstheme="minorHAnsi"/>
          <w:color w:val="000000" w:themeColor="text1"/>
          <w:sz w:val="24"/>
          <w:szCs w:val="24"/>
        </w:rPr>
        <w:t xml:space="preserve">kları </w:t>
      </w:r>
      <w:r w:rsidR="006952EB">
        <w:rPr>
          <w:rFonts w:cstheme="minorHAnsi"/>
          <w:color w:val="000000" w:themeColor="text1"/>
          <w:sz w:val="24"/>
          <w:szCs w:val="24"/>
        </w:rPr>
        <w:t>sırasında “Kadına</w:t>
      </w:r>
      <w:r w:rsidR="00071DD7">
        <w:rPr>
          <w:rFonts w:cstheme="minorHAnsi"/>
          <w:color w:val="000000" w:themeColor="text1"/>
          <w:sz w:val="24"/>
          <w:szCs w:val="24"/>
        </w:rPr>
        <w:t xml:space="preserve"> yönelik şiddete</w:t>
      </w:r>
      <w:r w:rsidR="00A41F91">
        <w:rPr>
          <w:rFonts w:cstheme="minorHAnsi"/>
          <w:color w:val="000000" w:themeColor="text1"/>
          <w:sz w:val="24"/>
          <w:szCs w:val="24"/>
        </w:rPr>
        <w:t xml:space="preserve">” </w:t>
      </w:r>
      <w:r w:rsidR="00071DD7">
        <w:rPr>
          <w:rFonts w:cstheme="minorHAnsi"/>
          <w:color w:val="000000" w:themeColor="text1"/>
          <w:sz w:val="24"/>
          <w:szCs w:val="24"/>
        </w:rPr>
        <w:t xml:space="preserve">karşı </w:t>
      </w:r>
      <w:r w:rsidR="00A41F91">
        <w:rPr>
          <w:rFonts w:cstheme="minorHAnsi"/>
          <w:color w:val="000000" w:themeColor="text1"/>
          <w:sz w:val="24"/>
          <w:szCs w:val="24"/>
        </w:rPr>
        <w:t>farkındalığı artırmak</w:t>
      </w:r>
      <w:r w:rsidR="00071DD7">
        <w:rPr>
          <w:rFonts w:cstheme="minorHAnsi"/>
          <w:color w:val="000000" w:themeColor="text1"/>
          <w:sz w:val="24"/>
          <w:szCs w:val="24"/>
        </w:rPr>
        <w:t xml:space="preserve"> amacıyla </w:t>
      </w:r>
      <w:r w:rsidR="00A41F91">
        <w:rPr>
          <w:rFonts w:cstheme="minorHAnsi"/>
          <w:color w:val="000000" w:themeColor="text1"/>
          <w:sz w:val="24"/>
          <w:szCs w:val="24"/>
        </w:rPr>
        <w:t xml:space="preserve">bir seminer düzenledi. </w:t>
      </w:r>
      <w:proofErr w:type="spellStart"/>
      <w:r w:rsidR="00A41F91">
        <w:rPr>
          <w:rFonts w:cstheme="minorHAnsi"/>
          <w:color w:val="000000" w:themeColor="text1"/>
          <w:sz w:val="24"/>
          <w:szCs w:val="24"/>
        </w:rPr>
        <w:t>İDO’nun</w:t>
      </w:r>
      <w:proofErr w:type="spellEnd"/>
      <w:r w:rsidR="00A41F91">
        <w:rPr>
          <w:rFonts w:cstheme="minorHAnsi"/>
          <w:color w:val="000000" w:themeColor="text1"/>
          <w:sz w:val="24"/>
          <w:szCs w:val="24"/>
        </w:rPr>
        <w:t xml:space="preserve"> y</w:t>
      </w:r>
      <w:r w:rsidR="00CD1E23">
        <w:rPr>
          <w:rFonts w:cstheme="minorHAnsi"/>
          <w:color w:val="000000" w:themeColor="text1"/>
          <w:sz w:val="24"/>
          <w:szCs w:val="24"/>
        </w:rPr>
        <w:t xml:space="preserve">olcu yoğunluğu olan </w:t>
      </w:r>
      <w:r w:rsidR="00A41F91">
        <w:rPr>
          <w:rFonts w:cstheme="minorHAnsi"/>
          <w:color w:val="000000" w:themeColor="text1"/>
          <w:sz w:val="24"/>
          <w:szCs w:val="24"/>
        </w:rPr>
        <w:t xml:space="preserve">hatlarından biri olan </w:t>
      </w:r>
      <w:r w:rsidR="00CD1E23">
        <w:rPr>
          <w:rFonts w:cstheme="minorHAnsi"/>
          <w:color w:val="000000" w:themeColor="text1"/>
          <w:sz w:val="24"/>
          <w:szCs w:val="24"/>
        </w:rPr>
        <w:t>Eskihisar</w:t>
      </w:r>
      <w:r w:rsidR="00A41F91">
        <w:rPr>
          <w:rFonts w:cstheme="minorHAnsi"/>
          <w:color w:val="000000" w:themeColor="text1"/>
          <w:sz w:val="24"/>
          <w:szCs w:val="24"/>
        </w:rPr>
        <w:t xml:space="preserve">- Topçular hattında gerçekleştirilen seminer, eğitici video gösterimleriyle tamamlandı. </w:t>
      </w:r>
    </w:p>
    <w:p w14:paraId="69966331" w14:textId="320F76F7" w:rsidR="006952EB" w:rsidRPr="00A41F91" w:rsidRDefault="006952EB" w:rsidP="004073A4">
      <w:pPr>
        <w:rPr>
          <w:rFonts w:cstheme="minorHAnsi"/>
          <w:color w:val="000000" w:themeColor="text1"/>
          <w:sz w:val="24"/>
          <w:szCs w:val="24"/>
        </w:rPr>
      </w:pPr>
      <w:r w:rsidRPr="006952EB">
        <w:rPr>
          <w:rFonts w:cstheme="minorHAnsi"/>
          <w:b/>
          <w:bCs/>
          <w:color w:val="000000" w:themeColor="text1"/>
          <w:sz w:val="24"/>
          <w:szCs w:val="24"/>
        </w:rPr>
        <w:t>KADES</w:t>
      </w:r>
    </w:p>
    <w:p w14:paraId="53A635D5" w14:textId="51966316" w:rsidR="004073A4" w:rsidRPr="006952EB" w:rsidRDefault="00A41F91" w:rsidP="004073A4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Yolcuların ilgiyle takip ettiği s</w:t>
      </w:r>
      <w:r w:rsidR="004073A4" w:rsidRPr="006952EB">
        <w:rPr>
          <w:rFonts w:cstheme="minorHAnsi"/>
          <w:color w:val="000000" w:themeColor="text1"/>
          <w:sz w:val="24"/>
          <w:szCs w:val="24"/>
        </w:rPr>
        <w:t>eminerde kadınların ve çocukların maruz kaldığı şiddet, taciz gibi kötü eylemleri engellemek adına akıllı telefon kullanıcılarına sunulmuş resmi bir uygulama olan KADES hakkında bilgilendirici bir video gösteril</w:t>
      </w:r>
      <w:r>
        <w:rPr>
          <w:rFonts w:cstheme="minorHAnsi"/>
          <w:color w:val="000000" w:themeColor="text1"/>
          <w:sz w:val="24"/>
          <w:szCs w:val="24"/>
        </w:rPr>
        <w:t xml:space="preserve">di. </w:t>
      </w:r>
    </w:p>
    <w:p w14:paraId="5876055E" w14:textId="5A860032" w:rsidR="00205B3E" w:rsidRPr="00CD1E23" w:rsidRDefault="00596BB9" w:rsidP="00CD1E23">
      <w:pPr>
        <w:rPr>
          <w:rFonts w:eastAsiaTheme="minorEastAsia"/>
          <w:b/>
          <w:i/>
          <w:lang w:eastAsia="tr-TR"/>
        </w:rPr>
      </w:pPr>
      <w:r w:rsidRPr="00596BB9">
        <w:rPr>
          <w:rFonts w:eastAsiaTheme="minorEastAsia"/>
          <w:b/>
          <w:bCs/>
          <w:lang w:eastAsia="tr-TR"/>
        </w:rPr>
        <w:t xml:space="preserve">İDO Kurumsal İletişim ve </w:t>
      </w:r>
      <w:r w:rsidR="00B240B9" w:rsidRPr="00CD1E23">
        <w:rPr>
          <w:rFonts w:eastAsiaTheme="minorEastAsia"/>
          <w:b/>
          <w:bCs/>
          <w:sz w:val="24"/>
          <w:szCs w:val="24"/>
          <w:lang w:eastAsia="tr-TR"/>
        </w:rPr>
        <w:t>Ticari</w:t>
      </w:r>
      <w:r w:rsidR="00B240B9" w:rsidRPr="001104E0">
        <w:rPr>
          <w:rFonts w:eastAsiaTheme="minorEastAsia"/>
          <w:b/>
          <w:bCs/>
          <w:lang w:eastAsia="tr-TR"/>
        </w:rPr>
        <w:t xml:space="preserve"> Alanlar </w:t>
      </w:r>
      <w:r w:rsidR="00535DA5" w:rsidRPr="001104E0">
        <w:rPr>
          <w:rFonts w:eastAsiaTheme="minorEastAsia"/>
          <w:b/>
          <w:bCs/>
          <w:lang w:eastAsia="tr-TR"/>
        </w:rPr>
        <w:t xml:space="preserve">Yönetimi Müdürü </w:t>
      </w:r>
      <w:r w:rsidRPr="00596BB9">
        <w:rPr>
          <w:rFonts w:eastAsiaTheme="minorEastAsia"/>
          <w:b/>
          <w:bCs/>
          <w:lang w:eastAsia="tr-TR"/>
        </w:rPr>
        <w:t xml:space="preserve">Hande Ergünlü, </w:t>
      </w:r>
      <w:r w:rsidRPr="00596BB9">
        <w:rPr>
          <w:rFonts w:eastAsiaTheme="minorEastAsia"/>
          <w:b/>
          <w:bCs/>
          <w:i/>
          <w:lang w:eastAsia="tr-TR"/>
        </w:rPr>
        <w:t>“</w:t>
      </w:r>
      <w:r w:rsidR="001B1B65" w:rsidRPr="001104E0">
        <w:rPr>
          <w:rFonts w:eastAsiaTheme="minorEastAsia"/>
          <w:b/>
          <w:bCs/>
          <w:i/>
          <w:lang w:eastAsia="tr-TR"/>
        </w:rPr>
        <w:t xml:space="preserve">İDO olarak </w:t>
      </w:r>
      <w:r w:rsidR="00826AAB">
        <w:rPr>
          <w:rFonts w:eastAsiaTheme="minorEastAsia"/>
          <w:b/>
          <w:bCs/>
          <w:i/>
          <w:lang w:eastAsia="tr-TR"/>
        </w:rPr>
        <w:t xml:space="preserve">Kocaeli İl </w:t>
      </w:r>
      <w:r w:rsidR="00997776">
        <w:rPr>
          <w:rFonts w:eastAsiaTheme="minorEastAsia"/>
          <w:b/>
          <w:bCs/>
          <w:i/>
          <w:lang w:eastAsia="tr-TR"/>
        </w:rPr>
        <w:t>Jandarma Komutanlığı’nın düzenlediği kadına yönelik şiddete karşı farkındalığı artırmayı amaçlayan seminer</w:t>
      </w:r>
      <w:r w:rsidR="00E453E7">
        <w:rPr>
          <w:rFonts w:eastAsiaTheme="minorEastAsia"/>
          <w:b/>
          <w:bCs/>
          <w:i/>
          <w:lang w:eastAsia="tr-TR"/>
        </w:rPr>
        <w:t>in ev sahipliği</w:t>
      </w:r>
      <w:r w:rsidR="0079206B">
        <w:rPr>
          <w:rFonts w:eastAsiaTheme="minorEastAsia"/>
          <w:b/>
          <w:bCs/>
          <w:i/>
          <w:lang w:eastAsia="tr-TR"/>
        </w:rPr>
        <w:t xml:space="preserve">ni </w:t>
      </w:r>
      <w:r w:rsidR="00E453E7">
        <w:rPr>
          <w:rFonts w:eastAsiaTheme="minorEastAsia"/>
          <w:b/>
          <w:bCs/>
          <w:i/>
          <w:lang w:eastAsia="tr-TR"/>
        </w:rPr>
        <w:t xml:space="preserve">gerçekleştirdik. </w:t>
      </w:r>
      <w:r w:rsidR="00997776" w:rsidRPr="00E26659">
        <w:rPr>
          <w:rFonts w:eastAsiaTheme="minorEastAsia"/>
          <w:b/>
          <w:bCs/>
          <w:i/>
          <w:lang w:eastAsia="tr-TR"/>
        </w:rPr>
        <w:t>Kadına yönelik şiddetin sona ermesi için öncelikle ev içi şiddet ve benzeri konuların göz ardı edil</w:t>
      </w:r>
      <w:r w:rsidR="00E26659" w:rsidRPr="00E26659">
        <w:rPr>
          <w:rFonts w:eastAsiaTheme="minorEastAsia"/>
          <w:b/>
          <w:bCs/>
          <w:i/>
          <w:lang w:eastAsia="tr-TR"/>
        </w:rPr>
        <w:t>memesi gerektiğini düşünüyoruz. S</w:t>
      </w:r>
      <w:r w:rsidR="00997776" w:rsidRPr="00E26659">
        <w:rPr>
          <w:rFonts w:eastAsiaTheme="minorEastAsia"/>
          <w:b/>
          <w:bCs/>
          <w:i/>
          <w:lang w:eastAsia="tr-TR"/>
        </w:rPr>
        <w:t>öz konusu sorunlara ve kadınların yaşadığı mağduriyete dikkat çek</w:t>
      </w:r>
      <w:r w:rsidR="00E26659" w:rsidRPr="00E26659">
        <w:rPr>
          <w:rFonts w:eastAsiaTheme="minorEastAsia"/>
          <w:b/>
          <w:bCs/>
          <w:i/>
          <w:lang w:eastAsia="tr-TR"/>
        </w:rPr>
        <w:t>mekle kalmayan aynı zamandan eğitici videolarla bilgilendiren bir yol</w:t>
      </w:r>
      <w:r w:rsidR="00E26659">
        <w:rPr>
          <w:rFonts w:eastAsiaTheme="minorEastAsia"/>
          <w:b/>
          <w:bCs/>
          <w:i/>
          <w:lang w:eastAsia="tr-TR"/>
        </w:rPr>
        <w:t xml:space="preserve">culuğu kurumsal sosyal </w:t>
      </w:r>
      <w:r w:rsidR="00E26659">
        <w:rPr>
          <w:rFonts w:eastAsiaTheme="minorEastAsia"/>
          <w:b/>
          <w:i/>
          <w:lang w:eastAsia="tr-TR"/>
        </w:rPr>
        <w:t>s</w:t>
      </w:r>
      <w:r w:rsidRPr="00596BB9">
        <w:rPr>
          <w:rFonts w:eastAsiaTheme="minorEastAsia"/>
          <w:b/>
          <w:i/>
          <w:lang w:eastAsia="tr-TR"/>
        </w:rPr>
        <w:t xml:space="preserve">orumluluk yaklaşımı </w:t>
      </w:r>
      <w:r w:rsidR="00487C37" w:rsidRPr="001104E0">
        <w:rPr>
          <w:rFonts w:eastAsiaTheme="minorEastAsia"/>
          <w:b/>
          <w:i/>
          <w:lang w:eastAsia="tr-TR"/>
        </w:rPr>
        <w:t xml:space="preserve">çerçevesinde </w:t>
      </w:r>
      <w:r w:rsidR="00E453E7">
        <w:rPr>
          <w:rFonts w:eastAsiaTheme="minorEastAsia"/>
          <w:b/>
          <w:i/>
          <w:lang w:eastAsia="tr-TR"/>
        </w:rPr>
        <w:t>üstlenmekten çok mutluyuz</w:t>
      </w:r>
      <w:r w:rsidR="0031220C" w:rsidRPr="001104E0">
        <w:rPr>
          <w:rFonts w:eastAsiaTheme="minorEastAsia"/>
          <w:b/>
          <w:i/>
          <w:lang w:eastAsia="tr-TR"/>
        </w:rPr>
        <w:t>.</w:t>
      </w:r>
      <w:r w:rsidR="00487C37" w:rsidRPr="001104E0">
        <w:rPr>
          <w:rFonts w:eastAsiaTheme="minorEastAsia"/>
          <w:b/>
          <w:i/>
          <w:lang w:eastAsia="tr-TR"/>
        </w:rPr>
        <w:t xml:space="preserve">” </w:t>
      </w:r>
      <w:r w:rsidRPr="00596BB9">
        <w:rPr>
          <w:rFonts w:eastAsiaTheme="minorEastAsia"/>
          <w:lang w:eastAsia="tr-TR"/>
        </w:rPr>
        <w:t>şeklinde konuştu.</w:t>
      </w:r>
      <w:r w:rsidRPr="00596BB9">
        <w:rPr>
          <w:rFonts w:eastAsiaTheme="minorEastAsia"/>
          <w:b/>
          <w:i/>
          <w:lang w:eastAsia="tr-TR"/>
        </w:rPr>
        <w:t xml:space="preserve"> </w:t>
      </w:r>
    </w:p>
    <w:p w14:paraId="45446193" w14:textId="77777777" w:rsidR="007B583A" w:rsidRDefault="007B583A" w:rsidP="00CD1E23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</w:p>
    <w:p w14:paraId="665F6D61" w14:textId="6D6E8DD7" w:rsidR="00CD1E23" w:rsidRPr="00CF4EDC" w:rsidRDefault="00CD1E23" w:rsidP="00CD1E2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CF4EDC">
        <w:rPr>
          <w:rFonts w:cs="Arial"/>
          <w:b/>
          <w:bCs/>
          <w:i/>
          <w:iCs/>
          <w:sz w:val="20"/>
          <w:szCs w:val="20"/>
        </w:rPr>
        <w:lastRenderedPageBreak/>
        <w:t>Ayrıntılı Bilgi İçin;</w:t>
      </w:r>
    </w:p>
    <w:p w14:paraId="75F40A03" w14:textId="77777777" w:rsidR="00CD1E23" w:rsidRPr="00CF4EDC" w:rsidRDefault="00CD1E23" w:rsidP="00CD1E2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 xml:space="preserve">HK </w:t>
      </w:r>
      <w:proofErr w:type="spellStart"/>
      <w:r w:rsidRPr="00CF4EDC">
        <w:rPr>
          <w:rFonts w:cs="Arial"/>
          <w:bCs/>
          <w:i/>
          <w:iCs/>
          <w:sz w:val="20"/>
          <w:szCs w:val="20"/>
        </w:rPr>
        <w:t>Strategies</w:t>
      </w:r>
      <w:proofErr w:type="spellEnd"/>
    </w:p>
    <w:p w14:paraId="2E3104E2" w14:textId="77777777" w:rsidR="00CD1E23" w:rsidRPr="003D3D33" w:rsidRDefault="00CD1E23" w:rsidP="00CD1E2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8" w:history="1">
        <w:r w:rsidRPr="0076224E">
          <w:rPr>
            <w:rStyle w:val="Kpr"/>
            <w:rFonts w:cs="Arial"/>
            <w:sz w:val="20"/>
            <w:szCs w:val="20"/>
          </w:rPr>
          <w:t xml:space="preserve"> cenk.erdem@hkstrategies.com</w:t>
        </w:r>
      </w:hyperlink>
      <w:r w:rsidRPr="00CF4EDC">
        <w:rPr>
          <w:rFonts w:cs="Arial"/>
          <w:bCs/>
          <w:i/>
          <w:iCs/>
          <w:sz w:val="20"/>
          <w:szCs w:val="20"/>
        </w:rPr>
        <w:t xml:space="preserve"> – 053</w:t>
      </w:r>
      <w:r>
        <w:rPr>
          <w:rFonts w:cs="Arial"/>
          <w:bCs/>
          <w:i/>
          <w:iCs/>
          <w:sz w:val="20"/>
          <w:szCs w:val="20"/>
        </w:rPr>
        <w:t>3 569 23 65</w:t>
      </w:r>
    </w:p>
    <w:p w14:paraId="120E75DB" w14:textId="4FCC0B6E" w:rsidR="00DB2787" w:rsidRDefault="00DB2787" w:rsidP="00205B3E">
      <w:pPr>
        <w:jc w:val="both"/>
        <w:rPr>
          <w:sz w:val="24"/>
          <w:szCs w:val="24"/>
        </w:rPr>
      </w:pPr>
    </w:p>
    <w:p w14:paraId="61DF4FA1" w14:textId="4EFEB711" w:rsidR="00DB2787" w:rsidRDefault="00DB2787" w:rsidP="00205B3E">
      <w:pPr>
        <w:jc w:val="both"/>
        <w:rPr>
          <w:sz w:val="24"/>
          <w:szCs w:val="24"/>
        </w:rPr>
      </w:pPr>
    </w:p>
    <w:p w14:paraId="1CC1F061" w14:textId="572F6D9D" w:rsidR="00DB2787" w:rsidRDefault="00DB2787" w:rsidP="00205B3E">
      <w:pPr>
        <w:jc w:val="both"/>
        <w:rPr>
          <w:sz w:val="24"/>
          <w:szCs w:val="24"/>
        </w:rPr>
      </w:pPr>
    </w:p>
    <w:p w14:paraId="6139544B" w14:textId="1783B0A1" w:rsidR="006333C5" w:rsidRPr="003D3D33" w:rsidRDefault="001C694D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9C7F" w14:textId="77777777" w:rsidR="006F31DF" w:rsidRDefault="006F31DF" w:rsidP="003D3D33">
      <w:pPr>
        <w:spacing w:after="0" w:line="240" w:lineRule="auto"/>
      </w:pPr>
      <w:r>
        <w:separator/>
      </w:r>
    </w:p>
  </w:endnote>
  <w:endnote w:type="continuationSeparator" w:id="0">
    <w:p w14:paraId="41DE3A0C" w14:textId="77777777" w:rsidR="006F31DF" w:rsidRDefault="006F31DF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BAE1" w14:textId="77777777" w:rsidR="006F31DF" w:rsidRDefault="006F31DF" w:rsidP="003D3D33">
      <w:pPr>
        <w:spacing w:after="0" w:line="240" w:lineRule="auto"/>
      </w:pPr>
      <w:r>
        <w:separator/>
      </w:r>
    </w:p>
  </w:footnote>
  <w:footnote w:type="continuationSeparator" w:id="0">
    <w:p w14:paraId="5080269B" w14:textId="77777777" w:rsidR="006F31DF" w:rsidRDefault="006F31DF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40CF"/>
    <w:rsid w:val="00024DC3"/>
    <w:rsid w:val="0003571C"/>
    <w:rsid w:val="00040989"/>
    <w:rsid w:val="00054C8D"/>
    <w:rsid w:val="000673ED"/>
    <w:rsid w:val="00071DD7"/>
    <w:rsid w:val="00090B12"/>
    <w:rsid w:val="00092857"/>
    <w:rsid w:val="000A5212"/>
    <w:rsid w:val="000F2200"/>
    <w:rsid w:val="000F3546"/>
    <w:rsid w:val="000F56ED"/>
    <w:rsid w:val="001104E0"/>
    <w:rsid w:val="00114BA1"/>
    <w:rsid w:val="00115860"/>
    <w:rsid w:val="0013514C"/>
    <w:rsid w:val="00136660"/>
    <w:rsid w:val="00186780"/>
    <w:rsid w:val="001B1B65"/>
    <w:rsid w:val="001C694D"/>
    <w:rsid w:val="001C783B"/>
    <w:rsid w:val="001D4693"/>
    <w:rsid w:val="001D5D36"/>
    <w:rsid w:val="001F2C71"/>
    <w:rsid w:val="00204A61"/>
    <w:rsid w:val="00205B3E"/>
    <w:rsid w:val="00217A99"/>
    <w:rsid w:val="0023107B"/>
    <w:rsid w:val="00231D7E"/>
    <w:rsid w:val="00236679"/>
    <w:rsid w:val="0026787A"/>
    <w:rsid w:val="00297D80"/>
    <w:rsid w:val="002B0459"/>
    <w:rsid w:val="002B6A8A"/>
    <w:rsid w:val="002C2EA2"/>
    <w:rsid w:val="002D23CC"/>
    <w:rsid w:val="002F3494"/>
    <w:rsid w:val="002F5B26"/>
    <w:rsid w:val="0031220C"/>
    <w:rsid w:val="00336182"/>
    <w:rsid w:val="00337CD4"/>
    <w:rsid w:val="00340A9D"/>
    <w:rsid w:val="0034157E"/>
    <w:rsid w:val="00367C49"/>
    <w:rsid w:val="00387062"/>
    <w:rsid w:val="003B3DB2"/>
    <w:rsid w:val="003B755E"/>
    <w:rsid w:val="003D3D33"/>
    <w:rsid w:val="003D4C43"/>
    <w:rsid w:val="003E3609"/>
    <w:rsid w:val="003E51F8"/>
    <w:rsid w:val="003F1613"/>
    <w:rsid w:val="004073A4"/>
    <w:rsid w:val="00475104"/>
    <w:rsid w:val="00487C37"/>
    <w:rsid w:val="004A54E0"/>
    <w:rsid w:val="004B7DC4"/>
    <w:rsid w:val="004D1A2C"/>
    <w:rsid w:val="004E2CAE"/>
    <w:rsid w:val="004F5E35"/>
    <w:rsid w:val="00500097"/>
    <w:rsid w:val="00531DB4"/>
    <w:rsid w:val="00535DA5"/>
    <w:rsid w:val="0054765D"/>
    <w:rsid w:val="00596BB9"/>
    <w:rsid w:val="005B3136"/>
    <w:rsid w:val="005C209B"/>
    <w:rsid w:val="005C3D17"/>
    <w:rsid w:val="005C53AF"/>
    <w:rsid w:val="005C6E22"/>
    <w:rsid w:val="005C7978"/>
    <w:rsid w:val="005D39C5"/>
    <w:rsid w:val="005E7568"/>
    <w:rsid w:val="005F57C7"/>
    <w:rsid w:val="006045DC"/>
    <w:rsid w:val="00612886"/>
    <w:rsid w:val="00636BD5"/>
    <w:rsid w:val="0065341F"/>
    <w:rsid w:val="00665876"/>
    <w:rsid w:val="006660FE"/>
    <w:rsid w:val="006852C1"/>
    <w:rsid w:val="00692033"/>
    <w:rsid w:val="006952EB"/>
    <w:rsid w:val="006A55A2"/>
    <w:rsid w:val="006B2350"/>
    <w:rsid w:val="006C1A0F"/>
    <w:rsid w:val="006F2E8F"/>
    <w:rsid w:val="006F31DF"/>
    <w:rsid w:val="00701D1D"/>
    <w:rsid w:val="00702DC6"/>
    <w:rsid w:val="00717468"/>
    <w:rsid w:val="0072428C"/>
    <w:rsid w:val="00725EB1"/>
    <w:rsid w:val="00743035"/>
    <w:rsid w:val="00747AAD"/>
    <w:rsid w:val="00766794"/>
    <w:rsid w:val="00770DE4"/>
    <w:rsid w:val="00771093"/>
    <w:rsid w:val="00774570"/>
    <w:rsid w:val="0079206B"/>
    <w:rsid w:val="0079516D"/>
    <w:rsid w:val="007B583A"/>
    <w:rsid w:val="008049F6"/>
    <w:rsid w:val="00816FF5"/>
    <w:rsid w:val="00826AAB"/>
    <w:rsid w:val="00827AEB"/>
    <w:rsid w:val="008501A1"/>
    <w:rsid w:val="00852C0F"/>
    <w:rsid w:val="008611F1"/>
    <w:rsid w:val="00874230"/>
    <w:rsid w:val="00886631"/>
    <w:rsid w:val="00891B0B"/>
    <w:rsid w:val="00896773"/>
    <w:rsid w:val="008A71BC"/>
    <w:rsid w:val="008B2B84"/>
    <w:rsid w:val="008D1D19"/>
    <w:rsid w:val="008F2ADD"/>
    <w:rsid w:val="00916B03"/>
    <w:rsid w:val="00924FC8"/>
    <w:rsid w:val="00932345"/>
    <w:rsid w:val="00937A7E"/>
    <w:rsid w:val="00937E96"/>
    <w:rsid w:val="00951D3C"/>
    <w:rsid w:val="00957A0C"/>
    <w:rsid w:val="00985166"/>
    <w:rsid w:val="00986470"/>
    <w:rsid w:val="00990EFC"/>
    <w:rsid w:val="00997776"/>
    <w:rsid w:val="009D104E"/>
    <w:rsid w:val="009F0B9F"/>
    <w:rsid w:val="00A02DB6"/>
    <w:rsid w:val="00A05566"/>
    <w:rsid w:val="00A11B53"/>
    <w:rsid w:val="00A12BAC"/>
    <w:rsid w:val="00A24846"/>
    <w:rsid w:val="00A26B8C"/>
    <w:rsid w:val="00A41F91"/>
    <w:rsid w:val="00A41FA0"/>
    <w:rsid w:val="00A54BD8"/>
    <w:rsid w:val="00A7778B"/>
    <w:rsid w:val="00A80B72"/>
    <w:rsid w:val="00AA09DC"/>
    <w:rsid w:val="00AC3152"/>
    <w:rsid w:val="00B01B27"/>
    <w:rsid w:val="00B02104"/>
    <w:rsid w:val="00B2100F"/>
    <w:rsid w:val="00B240B9"/>
    <w:rsid w:val="00B24CCD"/>
    <w:rsid w:val="00B60D17"/>
    <w:rsid w:val="00B614D9"/>
    <w:rsid w:val="00B64C0E"/>
    <w:rsid w:val="00B71705"/>
    <w:rsid w:val="00B765C9"/>
    <w:rsid w:val="00B94DE9"/>
    <w:rsid w:val="00BA0A36"/>
    <w:rsid w:val="00BA57F9"/>
    <w:rsid w:val="00BC345E"/>
    <w:rsid w:val="00BC361E"/>
    <w:rsid w:val="00BD49FA"/>
    <w:rsid w:val="00BE5B56"/>
    <w:rsid w:val="00C00E6A"/>
    <w:rsid w:val="00C07546"/>
    <w:rsid w:val="00C157ED"/>
    <w:rsid w:val="00C1667D"/>
    <w:rsid w:val="00C222AC"/>
    <w:rsid w:val="00C472FD"/>
    <w:rsid w:val="00C52266"/>
    <w:rsid w:val="00C62474"/>
    <w:rsid w:val="00C665F7"/>
    <w:rsid w:val="00C7081D"/>
    <w:rsid w:val="00C747AB"/>
    <w:rsid w:val="00CA1E8E"/>
    <w:rsid w:val="00CA4104"/>
    <w:rsid w:val="00CB5E85"/>
    <w:rsid w:val="00CC2CCE"/>
    <w:rsid w:val="00CD1E23"/>
    <w:rsid w:val="00D03091"/>
    <w:rsid w:val="00D05FEA"/>
    <w:rsid w:val="00D22AD9"/>
    <w:rsid w:val="00D4412E"/>
    <w:rsid w:val="00D54143"/>
    <w:rsid w:val="00D56F85"/>
    <w:rsid w:val="00D5740F"/>
    <w:rsid w:val="00D87778"/>
    <w:rsid w:val="00D924AE"/>
    <w:rsid w:val="00D9764C"/>
    <w:rsid w:val="00DA35B4"/>
    <w:rsid w:val="00DB2787"/>
    <w:rsid w:val="00DF1169"/>
    <w:rsid w:val="00E0702A"/>
    <w:rsid w:val="00E10D55"/>
    <w:rsid w:val="00E14993"/>
    <w:rsid w:val="00E149DB"/>
    <w:rsid w:val="00E16661"/>
    <w:rsid w:val="00E25CF3"/>
    <w:rsid w:val="00E26659"/>
    <w:rsid w:val="00E364F1"/>
    <w:rsid w:val="00E453E7"/>
    <w:rsid w:val="00E52023"/>
    <w:rsid w:val="00E52BD6"/>
    <w:rsid w:val="00E55908"/>
    <w:rsid w:val="00E57350"/>
    <w:rsid w:val="00E71898"/>
    <w:rsid w:val="00E80D1F"/>
    <w:rsid w:val="00E81CCA"/>
    <w:rsid w:val="00E8290F"/>
    <w:rsid w:val="00E83BF2"/>
    <w:rsid w:val="00E92166"/>
    <w:rsid w:val="00E97959"/>
    <w:rsid w:val="00EB0012"/>
    <w:rsid w:val="00EC4358"/>
    <w:rsid w:val="00EC7349"/>
    <w:rsid w:val="00ED177E"/>
    <w:rsid w:val="00ED6359"/>
    <w:rsid w:val="00F022E9"/>
    <w:rsid w:val="00F03D92"/>
    <w:rsid w:val="00F168DF"/>
    <w:rsid w:val="00F47D44"/>
    <w:rsid w:val="00F62637"/>
    <w:rsid w:val="00F723D6"/>
    <w:rsid w:val="00F76956"/>
    <w:rsid w:val="00F87C57"/>
    <w:rsid w:val="00F91A32"/>
    <w:rsid w:val="00F942FB"/>
    <w:rsid w:val="00FA1A76"/>
    <w:rsid w:val="00FA5E29"/>
    <w:rsid w:val="00FA7D17"/>
    <w:rsid w:val="00FA7F4E"/>
    <w:rsid w:val="00FB1D8C"/>
    <w:rsid w:val="00FB5A8F"/>
    <w:rsid w:val="00FC261F"/>
    <w:rsid w:val="00FD405E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E55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D33"/>
  </w:style>
  <w:style w:type="paragraph" w:styleId="AltBilgi">
    <w:name w:val="footer"/>
    <w:basedOn w:val="Normal"/>
    <w:link w:val="Al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D33"/>
  </w:style>
  <w:style w:type="character" w:styleId="Gl">
    <w:name w:val="Strong"/>
    <w:basedOn w:val="VarsaylanParagrafYazTipi"/>
    <w:uiPriority w:val="22"/>
    <w:qFormat/>
    <w:rsid w:val="00665876"/>
    <w:rPr>
      <w:b/>
      <w:bCs/>
    </w:rPr>
  </w:style>
  <w:style w:type="table" w:styleId="TabloKlavuzu">
    <w:name w:val="Table Grid"/>
    <w:basedOn w:val="NormalTablo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enk.erdem@hkstrateg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Tekin</cp:lastModifiedBy>
  <cp:revision>2</cp:revision>
  <cp:lastPrinted>2016-07-22T06:19:00Z</cp:lastPrinted>
  <dcterms:created xsi:type="dcterms:W3CDTF">2020-01-17T10:27:00Z</dcterms:created>
  <dcterms:modified xsi:type="dcterms:W3CDTF">2020-01-17T10:27:00Z</dcterms:modified>
</cp:coreProperties>
</file>