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3F" w:rsidRPr="001444F4" w:rsidRDefault="004E6386" w:rsidP="007F698F">
      <w:pPr>
        <w:pStyle w:val="AralkYok"/>
        <w:jc w:val="right"/>
        <w:rPr>
          <w:sz w:val="20"/>
        </w:rPr>
      </w:pPr>
      <w:r w:rsidRPr="001444F4">
        <w:rPr>
          <w:sz w:val="18"/>
        </w:rPr>
        <w:tab/>
      </w:r>
      <w:r w:rsidRPr="001444F4">
        <w:rPr>
          <w:sz w:val="18"/>
        </w:rPr>
        <w:tab/>
      </w:r>
      <w:r w:rsidRPr="001444F4">
        <w:rPr>
          <w:sz w:val="18"/>
        </w:rPr>
        <w:tab/>
      </w:r>
      <w:r w:rsidRPr="001444F4">
        <w:rPr>
          <w:sz w:val="18"/>
        </w:rPr>
        <w:tab/>
      </w:r>
      <w:r w:rsidRPr="001444F4">
        <w:rPr>
          <w:sz w:val="18"/>
        </w:rPr>
        <w:tab/>
      </w:r>
      <w:r w:rsidRPr="001444F4">
        <w:rPr>
          <w:sz w:val="18"/>
        </w:rPr>
        <w:tab/>
      </w:r>
      <w:r w:rsidRPr="001444F4">
        <w:rPr>
          <w:rFonts w:ascii="Arial" w:hAnsi="Arial" w:cs="Arial"/>
          <w:b/>
          <w:i/>
          <w:sz w:val="32"/>
          <w:szCs w:val="28"/>
        </w:rPr>
        <w:tab/>
        <w:t xml:space="preserve"> </w:t>
      </w:r>
      <w:r w:rsidR="0003247A" w:rsidRPr="001444F4">
        <w:rPr>
          <w:rFonts w:ascii="Arial" w:hAnsi="Arial" w:cs="Arial"/>
          <w:b/>
          <w:i/>
          <w:sz w:val="32"/>
          <w:szCs w:val="28"/>
        </w:rPr>
        <w:t>2</w:t>
      </w:r>
      <w:r w:rsidR="00DA414E">
        <w:rPr>
          <w:rFonts w:ascii="Arial" w:hAnsi="Arial" w:cs="Arial"/>
          <w:b/>
          <w:i/>
          <w:sz w:val="32"/>
          <w:szCs w:val="28"/>
        </w:rPr>
        <w:t>8</w:t>
      </w:r>
      <w:r w:rsidR="0003247A" w:rsidRPr="001444F4">
        <w:rPr>
          <w:rFonts w:ascii="Arial" w:hAnsi="Arial" w:cs="Arial"/>
          <w:b/>
          <w:i/>
          <w:sz w:val="32"/>
          <w:szCs w:val="28"/>
        </w:rPr>
        <w:t>.08.2018</w:t>
      </w:r>
    </w:p>
    <w:p w:rsidR="004E6386" w:rsidRPr="004E6386" w:rsidRDefault="004E6386" w:rsidP="004E638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E50FC" w:rsidRDefault="00DE50FC" w:rsidP="001B41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tr-TR"/>
        </w:rPr>
      </w:pPr>
    </w:p>
    <w:p w:rsidR="00226895" w:rsidRPr="0003247A" w:rsidRDefault="00226895" w:rsidP="0003247A">
      <w:pPr>
        <w:jc w:val="center"/>
        <w:rPr>
          <w:rFonts w:ascii="Arial" w:hAnsi="Arial" w:cs="Arial"/>
          <w:b/>
          <w:i/>
          <w:sz w:val="40"/>
          <w:szCs w:val="28"/>
        </w:rPr>
      </w:pPr>
      <w:bookmarkStart w:id="0" w:name="_GoBack"/>
      <w:bookmarkEnd w:id="0"/>
      <w:r w:rsidRPr="0003247A">
        <w:rPr>
          <w:rFonts w:ascii="Arial" w:hAnsi="Arial" w:cs="Arial"/>
          <w:b/>
          <w:i/>
          <w:sz w:val="40"/>
          <w:szCs w:val="28"/>
        </w:rPr>
        <w:t>İDO’</w:t>
      </w:r>
      <w:r w:rsidR="00492625" w:rsidRPr="0003247A">
        <w:rPr>
          <w:rFonts w:ascii="Arial" w:hAnsi="Arial" w:cs="Arial"/>
          <w:b/>
          <w:i/>
          <w:sz w:val="40"/>
          <w:szCs w:val="28"/>
        </w:rPr>
        <w:t xml:space="preserve"> </w:t>
      </w:r>
      <w:r w:rsidRPr="0003247A">
        <w:rPr>
          <w:rFonts w:ascii="Arial" w:hAnsi="Arial" w:cs="Arial"/>
          <w:b/>
          <w:i/>
          <w:sz w:val="40"/>
          <w:szCs w:val="28"/>
        </w:rPr>
        <w:t>nun</w:t>
      </w:r>
      <w:r w:rsidR="00E31EC6" w:rsidRPr="0003247A">
        <w:rPr>
          <w:rFonts w:ascii="Arial" w:hAnsi="Arial" w:cs="Arial"/>
          <w:b/>
          <w:i/>
          <w:sz w:val="40"/>
          <w:szCs w:val="28"/>
        </w:rPr>
        <w:t xml:space="preserve"> </w:t>
      </w:r>
      <w:r w:rsidR="0003247A" w:rsidRPr="0003247A">
        <w:rPr>
          <w:rFonts w:ascii="Arial" w:hAnsi="Arial" w:cs="Arial"/>
          <w:b/>
          <w:i/>
          <w:sz w:val="40"/>
          <w:szCs w:val="28"/>
        </w:rPr>
        <w:t>‘’</w:t>
      </w:r>
      <w:r w:rsidR="00E31EC6" w:rsidRPr="0003247A">
        <w:rPr>
          <w:rFonts w:ascii="Arial" w:hAnsi="Arial" w:cs="Arial"/>
          <w:b/>
          <w:i/>
          <w:sz w:val="40"/>
          <w:szCs w:val="28"/>
        </w:rPr>
        <w:t>Sonbahar T</w:t>
      </w:r>
      <w:r w:rsidRPr="0003247A">
        <w:rPr>
          <w:rFonts w:ascii="Arial" w:hAnsi="Arial" w:cs="Arial"/>
          <w:b/>
          <w:i/>
          <w:sz w:val="40"/>
          <w:szCs w:val="28"/>
        </w:rPr>
        <w:t>arifesi</w:t>
      </w:r>
      <w:r w:rsidR="0003247A" w:rsidRPr="0003247A">
        <w:rPr>
          <w:rFonts w:ascii="Arial" w:hAnsi="Arial" w:cs="Arial"/>
          <w:b/>
          <w:i/>
          <w:sz w:val="40"/>
          <w:szCs w:val="28"/>
        </w:rPr>
        <w:t>’’</w:t>
      </w:r>
      <w:r w:rsidRPr="0003247A">
        <w:rPr>
          <w:rFonts w:ascii="Arial" w:hAnsi="Arial" w:cs="Arial"/>
          <w:b/>
          <w:i/>
          <w:sz w:val="40"/>
          <w:szCs w:val="28"/>
        </w:rPr>
        <w:t xml:space="preserve"> 17 Eylül’de başlıyor</w:t>
      </w:r>
    </w:p>
    <w:p w:rsidR="0003247A" w:rsidRPr="00492625" w:rsidRDefault="0003247A" w:rsidP="00332404">
      <w:pPr>
        <w:spacing w:after="0" w:line="240" w:lineRule="auto"/>
        <w:rPr>
          <w:rFonts w:ascii="Calibri" w:eastAsia="Times New Roman" w:hAnsi="Calibri" w:cs="Helvetica"/>
          <w:b/>
          <w:i/>
          <w:sz w:val="36"/>
          <w:szCs w:val="28"/>
          <w:bdr w:val="none" w:sz="0" w:space="0" w:color="auto" w:frame="1"/>
          <w:shd w:val="clear" w:color="auto" w:fill="FFFFFF"/>
          <w:lang w:eastAsia="tr-TR"/>
        </w:rPr>
      </w:pPr>
    </w:p>
    <w:p w:rsidR="00816861" w:rsidRPr="00F10FEA" w:rsidRDefault="00816861" w:rsidP="00DB0BB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tr-TR"/>
        </w:rPr>
      </w:pPr>
    </w:p>
    <w:p w:rsidR="0003247A" w:rsidRPr="00816861" w:rsidRDefault="0003247A" w:rsidP="0003247A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</w:pPr>
      <w:r w:rsidRPr="00816861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>Misafirlerine hesaplı seyahat fırsatı sunan İDO, sonba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>hara avantajlı kampanyalarla ‘’Merhaba’’ diyor</w:t>
      </w:r>
    </w:p>
    <w:p w:rsidR="00D54EDA" w:rsidRDefault="00D54EDA" w:rsidP="00DB0BB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color w:val="000000" w:themeColor="text1"/>
          <w:sz w:val="32"/>
          <w:szCs w:val="32"/>
          <w:lang w:eastAsia="tr-TR"/>
        </w:rPr>
      </w:pPr>
    </w:p>
    <w:p w:rsidR="008671FE" w:rsidRPr="008671FE" w:rsidRDefault="0003247A" w:rsidP="008671FE">
      <w:pPr>
        <w:tabs>
          <w:tab w:val="left" w:pos="340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Hızlı, konforlu ve güvenilir seyahatin adresi </w:t>
      </w:r>
      <w:r w:rsidRPr="00CD3A3E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İDO</w:t>
      </w:r>
      <w:r w:rsidRPr="001A6B6B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, </w:t>
      </w:r>
      <w:r w:rsidRPr="0003247A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17 Eylül Pazartesi günü</w:t>
      </w:r>
      <w:r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“</w:t>
      </w:r>
      <w:r w:rsidRPr="00CD3A3E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201</w:t>
      </w:r>
      <w:r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8</w:t>
      </w:r>
      <w:r w:rsidRPr="00CD3A3E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 xml:space="preserve"> Sonbahar Tarifesi</w:t>
      </w:r>
      <w:r w:rsidRPr="001A6B6B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” </w:t>
      </w:r>
      <w:r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ne geçiyor.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Misafirlerine yıl boyunca hesaplı seyahat fırsatı sunan</w:t>
      </w:r>
      <w:r w:rsidRPr="0045609F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İDO</w:t>
      </w: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>,</w:t>
      </w:r>
      <w:r w:rsidR="008671FE" w:rsidRPr="008671FE">
        <w:rPr>
          <w:rFonts w:cs="Arial"/>
          <w:b/>
          <w:sz w:val="24"/>
          <w:szCs w:val="24"/>
        </w:rPr>
        <w:t xml:space="preserve"> </w:t>
      </w:r>
      <w:r w:rsidR="008671FE" w:rsidRPr="00164AC4">
        <w:rPr>
          <w:rFonts w:cs="Arial"/>
          <w:sz w:val="24"/>
          <w:szCs w:val="24"/>
        </w:rPr>
        <w:t xml:space="preserve">Pendik - Yalova hattında </w:t>
      </w:r>
      <w:r w:rsidR="008671FE" w:rsidRPr="00164AC4">
        <w:rPr>
          <w:rFonts w:cs="Arial"/>
          <w:color w:val="000000"/>
          <w:sz w:val="24"/>
          <w:szCs w:val="24"/>
        </w:rPr>
        <w:t xml:space="preserve">hafta içi </w:t>
      </w:r>
      <w:r w:rsidR="008671FE" w:rsidRPr="00A16115">
        <w:rPr>
          <w:rFonts w:cs="Arial"/>
          <w:b/>
          <w:color w:val="000000"/>
          <w:sz w:val="24"/>
          <w:szCs w:val="24"/>
        </w:rPr>
        <w:t>07:00-12:00</w:t>
      </w:r>
      <w:r w:rsidR="008671FE" w:rsidRPr="00164AC4">
        <w:rPr>
          <w:rFonts w:cs="Arial"/>
          <w:color w:val="000000"/>
          <w:sz w:val="24"/>
          <w:szCs w:val="24"/>
        </w:rPr>
        <w:t xml:space="preserve"> ve </w:t>
      </w:r>
      <w:r w:rsidR="008671FE" w:rsidRPr="00A16115">
        <w:rPr>
          <w:rFonts w:cs="Arial"/>
          <w:b/>
          <w:color w:val="000000"/>
          <w:sz w:val="24"/>
          <w:szCs w:val="24"/>
        </w:rPr>
        <w:t>14:00-21:00</w:t>
      </w:r>
      <w:r w:rsidR="008671FE" w:rsidRPr="00164AC4">
        <w:rPr>
          <w:rFonts w:cs="Arial"/>
          <w:color w:val="000000"/>
          <w:sz w:val="24"/>
          <w:szCs w:val="24"/>
        </w:rPr>
        <w:t xml:space="preserve"> saatleri arasında saat başı sefer tarifesine Cuma-Pazar </w:t>
      </w:r>
      <w:r w:rsidR="008671FE" w:rsidRPr="00164AC4">
        <w:rPr>
          <w:rFonts w:cs="Arial"/>
          <w:i/>
          <w:color w:val="000000"/>
          <w:sz w:val="24"/>
          <w:szCs w:val="24"/>
        </w:rPr>
        <w:t xml:space="preserve">22:00 </w:t>
      </w:r>
      <w:r w:rsidR="00EA1E84">
        <w:rPr>
          <w:rFonts w:cs="Arial"/>
          <w:color w:val="000000"/>
          <w:sz w:val="24"/>
          <w:szCs w:val="24"/>
        </w:rPr>
        <w:t>seferini</w:t>
      </w:r>
      <w:r w:rsidR="008671FE" w:rsidRPr="00164AC4">
        <w:rPr>
          <w:rFonts w:cs="Arial"/>
          <w:color w:val="000000"/>
          <w:sz w:val="24"/>
          <w:szCs w:val="24"/>
        </w:rPr>
        <w:t xml:space="preserve"> eklenmesiyle sefer sayısı</w:t>
      </w:r>
      <w:r w:rsidR="00EA1E84">
        <w:rPr>
          <w:rFonts w:cs="Arial"/>
          <w:color w:val="000000"/>
          <w:sz w:val="24"/>
          <w:szCs w:val="24"/>
        </w:rPr>
        <w:t>nı</w:t>
      </w:r>
      <w:r w:rsidR="008671FE" w:rsidRPr="00164AC4">
        <w:rPr>
          <w:rFonts w:cs="Arial"/>
          <w:color w:val="000000"/>
          <w:sz w:val="24"/>
          <w:szCs w:val="24"/>
        </w:rPr>
        <w:t xml:space="preserve"> karşılıklı </w:t>
      </w:r>
      <w:r w:rsidR="008671FE">
        <w:rPr>
          <w:rFonts w:cs="Arial"/>
          <w:color w:val="000000"/>
          <w:sz w:val="24"/>
          <w:szCs w:val="24"/>
        </w:rPr>
        <w:t>30</w:t>
      </w:r>
      <w:r w:rsidR="008671FE" w:rsidRPr="00164AC4">
        <w:rPr>
          <w:rFonts w:cs="Arial"/>
          <w:color w:val="000000"/>
          <w:sz w:val="24"/>
          <w:szCs w:val="24"/>
        </w:rPr>
        <w:t>’</w:t>
      </w:r>
      <w:r w:rsidR="008671FE">
        <w:rPr>
          <w:rFonts w:cs="Arial"/>
          <w:color w:val="000000"/>
          <w:sz w:val="24"/>
          <w:szCs w:val="24"/>
        </w:rPr>
        <w:t>a çıkarı</w:t>
      </w:r>
      <w:r w:rsidR="008671FE" w:rsidRPr="00164AC4">
        <w:rPr>
          <w:rFonts w:cs="Arial"/>
          <w:color w:val="000000"/>
          <w:sz w:val="24"/>
          <w:szCs w:val="24"/>
        </w:rPr>
        <w:t>yor.</w:t>
      </w:r>
    </w:p>
    <w:p w:rsidR="000233B1" w:rsidRDefault="000233B1" w:rsidP="00492625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F3B1A" w:rsidRPr="00A16115" w:rsidRDefault="0090460D" w:rsidP="00492625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92625">
        <w:rPr>
          <w:rFonts w:ascii="Calibri" w:hAnsi="Calibri" w:cs="Arial"/>
          <w:sz w:val="24"/>
          <w:szCs w:val="24"/>
        </w:rPr>
        <w:t xml:space="preserve">Yenikapı-Yalova hattında haftanın her günü </w:t>
      </w:r>
      <w:r w:rsidRPr="00A16115">
        <w:rPr>
          <w:rFonts w:ascii="Calibri" w:hAnsi="Calibri" w:cs="Arial"/>
          <w:b/>
          <w:sz w:val="24"/>
          <w:szCs w:val="24"/>
        </w:rPr>
        <w:t>07:45-21:45</w:t>
      </w:r>
      <w:r w:rsidRPr="00492625">
        <w:rPr>
          <w:rFonts w:ascii="Calibri" w:hAnsi="Calibri" w:cs="Arial"/>
          <w:sz w:val="24"/>
          <w:szCs w:val="24"/>
        </w:rPr>
        <w:t xml:space="preserve"> arası devam eden seferler, Yalova-Yenikapı arasında Pazar günü hariç </w:t>
      </w:r>
      <w:r w:rsidRPr="00A16115">
        <w:rPr>
          <w:rFonts w:ascii="Calibri" w:hAnsi="Calibri" w:cs="Arial"/>
          <w:b/>
          <w:sz w:val="24"/>
          <w:szCs w:val="24"/>
        </w:rPr>
        <w:t xml:space="preserve">07:15-21:45 </w:t>
      </w:r>
      <w:r w:rsidRPr="00492625">
        <w:rPr>
          <w:rFonts w:ascii="Calibri" w:hAnsi="Calibri" w:cs="Arial"/>
          <w:sz w:val="24"/>
          <w:szCs w:val="24"/>
        </w:rPr>
        <w:t>arası</w:t>
      </w:r>
      <w:r w:rsidR="00A16115">
        <w:rPr>
          <w:rFonts w:ascii="Calibri" w:hAnsi="Calibri" w:cs="Arial"/>
          <w:sz w:val="24"/>
          <w:szCs w:val="24"/>
        </w:rPr>
        <w:t xml:space="preserve">nda günde 8 gidiş ve 8 dönüş olmak üzere toplam 16 sefer olarak gerçekleşecek. </w:t>
      </w:r>
      <w:r w:rsidR="007F3B1A" w:rsidRPr="00492625">
        <w:rPr>
          <w:rFonts w:ascii="Calibri" w:hAnsi="Calibri"/>
          <w:sz w:val="24"/>
          <w:szCs w:val="24"/>
        </w:rPr>
        <w:t xml:space="preserve">Misafirler Yenikapı-Yalova sefer bileti alırken </w:t>
      </w:r>
      <w:r w:rsidRPr="00492625">
        <w:rPr>
          <w:rFonts w:ascii="Calibri" w:hAnsi="Calibri"/>
          <w:sz w:val="24"/>
          <w:szCs w:val="24"/>
        </w:rPr>
        <w:t xml:space="preserve">yaya </w:t>
      </w:r>
      <w:r w:rsidR="007F3B1A" w:rsidRPr="00492625">
        <w:rPr>
          <w:rFonts w:ascii="Calibri" w:hAnsi="Calibri"/>
          <w:sz w:val="24"/>
          <w:szCs w:val="24"/>
        </w:rPr>
        <w:t>yolcu</w:t>
      </w:r>
      <w:r w:rsidRPr="00492625">
        <w:rPr>
          <w:rFonts w:ascii="Calibri" w:hAnsi="Calibri"/>
          <w:sz w:val="24"/>
          <w:szCs w:val="24"/>
        </w:rPr>
        <w:t xml:space="preserve"> için </w:t>
      </w:r>
      <w:r w:rsidR="00F10FEA" w:rsidRPr="00492625">
        <w:rPr>
          <w:rFonts w:ascii="Calibri" w:hAnsi="Calibri"/>
          <w:sz w:val="24"/>
          <w:szCs w:val="24"/>
        </w:rPr>
        <w:t>17</w:t>
      </w:r>
      <w:r w:rsidR="00F945CB">
        <w:rPr>
          <w:rFonts w:ascii="Calibri" w:hAnsi="Calibri"/>
          <w:sz w:val="24"/>
          <w:szCs w:val="24"/>
        </w:rPr>
        <w:t xml:space="preserve"> TL</w:t>
      </w:r>
      <w:r w:rsidR="007F3B1A" w:rsidRPr="00492625">
        <w:rPr>
          <w:rFonts w:ascii="Calibri" w:hAnsi="Calibri"/>
          <w:sz w:val="24"/>
          <w:szCs w:val="24"/>
        </w:rPr>
        <w:t>, ara</w:t>
      </w:r>
      <w:r w:rsidR="00F10FEA" w:rsidRPr="00492625">
        <w:rPr>
          <w:rFonts w:ascii="Calibri" w:hAnsi="Calibri"/>
          <w:sz w:val="24"/>
          <w:szCs w:val="24"/>
        </w:rPr>
        <w:t>ç için 63</w:t>
      </w:r>
      <w:r w:rsidR="007F3B1A" w:rsidRPr="00492625">
        <w:rPr>
          <w:rFonts w:ascii="Calibri" w:hAnsi="Calibri"/>
          <w:sz w:val="24"/>
          <w:szCs w:val="24"/>
        </w:rPr>
        <w:t xml:space="preserve"> TL</w:t>
      </w:r>
      <w:r w:rsidRPr="00492625">
        <w:rPr>
          <w:rFonts w:ascii="Calibri" w:hAnsi="Calibri"/>
          <w:sz w:val="24"/>
          <w:szCs w:val="24"/>
        </w:rPr>
        <w:t>’den başlayan fiyatlarla</w:t>
      </w:r>
      <w:r w:rsidR="00A16115">
        <w:rPr>
          <w:rFonts w:ascii="Calibri" w:hAnsi="Calibri"/>
          <w:sz w:val="24"/>
          <w:szCs w:val="24"/>
        </w:rPr>
        <w:t xml:space="preserve"> bilet alabilecek</w:t>
      </w:r>
      <w:r w:rsidR="007F3B1A" w:rsidRPr="00492625">
        <w:rPr>
          <w:rFonts w:ascii="Calibri" w:hAnsi="Calibri"/>
          <w:sz w:val="24"/>
          <w:szCs w:val="24"/>
        </w:rPr>
        <w:t>.</w:t>
      </w:r>
    </w:p>
    <w:p w:rsidR="000233B1" w:rsidRPr="00492625" w:rsidRDefault="000233B1" w:rsidP="00492625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b/>
          <w:lang w:eastAsia="en-US"/>
        </w:rPr>
      </w:pPr>
    </w:p>
    <w:p w:rsidR="00FE4F4D" w:rsidRPr="00A16115" w:rsidRDefault="00EA1E84" w:rsidP="00A16115">
      <w:pPr>
        <w:pStyle w:val="selectionshareable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b/>
          <w:lang w:eastAsia="en-US"/>
        </w:rPr>
        <w:t xml:space="preserve">İDO; </w:t>
      </w:r>
      <w:r w:rsidR="000225D4" w:rsidRPr="00492625">
        <w:rPr>
          <w:rFonts w:ascii="Calibri" w:eastAsiaTheme="minorHAnsi" w:hAnsi="Calibri" w:cstheme="minorBidi"/>
          <w:b/>
          <w:lang w:eastAsia="en-US"/>
        </w:rPr>
        <w:t>Yenikapı-Bandırma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 hattında </w:t>
      </w:r>
      <w:r w:rsidR="0010425E">
        <w:rPr>
          <w:rFonts w:ascii="Calibri" w:eastAsiaTheme="minorHAnsi" w:hAnsi="Calibri" w:cstheme="minorBidi"/>
          <w:lang w:eastAsia="en-US"/>
        </w:rPr>
        <w:t xml:space="preserve">yaya </w:t>
      </w:r>
      <w:r w:rsidR="000225D4" w:rsidRPr="00492625">
        <w:rPr>
          <w:rFonts w:ascii="Calibri" w:eastAsiaTheme="minorHAnsi" w:hAnsi="Calibri" w:cstheme="minorBidi"/>
          <w:lang w:eastAsia="en-US"/>
        </w:rPr>
        <w:t>yolcula</w:t>
      </w:r>
      <w:r w:rsidR="00F10FEA" w:rsidRPr="00492625">
        <w:rPr>
          <w:rFonts w:ascii="Calibri" w:eastAsiaTheme="minorHAnsi" w:hAnsi="Calibri" w:cstheme="minorBidi"/>
          <w:lang w:eastAsia="en-US"/>
        </w:rPr>
        <w:t>r için 40</w:t>
      </w:r>
      <w:r w:rsidR="00F945CB">
        <w:rPr>
          <w:rFonts w:ascii="Calibri" w:eastAsiaTheme="minorHAnsi" w:hAnsi="Calibri" w:cstheme="minorBidi"/>
          <w:lang w:eastAsia="en-US"/>
        </w:rPr>
        <w:t xml:space="preserve"> </w:t>
      </w:r>
      <w:r w:rsidR="0010425E">
        <w:rPr>
          <w:rFonts w:ascii="Calibri" w:eastAsiaTheme="minorHAnsi" w:hAnsi="Calibri" w:cstheme="minorBidi"/>
          <w:lang w:eastAsia="en-US"/>
        </w:rPr>
        <w:t>TL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, araçlar </w:t>
      </w:r>
      <w:r w:rsidR="00D429F3">
        <w:rPr>
          <w:rFonts w:ascii="Calibri" w:eastAsiaTheme="minorHAnsi" w:hAnsi="Calibri" w:cstheme="minorBidi"/>
          <w:lang w:eastAsia="en-US"/>
        </w:rPr>
        <w:t>için 136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 TL’den, </w:t>
      </w:r>
      <w:r w:rsidR="000225D4" w:rsidRPr="00492625">
        <w:rPr>
          <w:rFonts w:ascii="Calibri" w:eastAsiaTheme="minorHAnsi" w:hAnsi="Calibri" w:cstheme="minorBidi"/>
          <w:b/>
          <w:lang w:eastAsia="en-US"/>
        </w:rPr>
        <w:t xml:space="preserve">Yenikapı-Bursa </w:t>
      </w:r>
      <w:r w:rsidR="00D429F3">
        <w:rPr>
          <w:rFonts w:ascii="Calibri" w:eastAsiaTheme="minorHAnsi" w:hAnsi="Calibri" w:cstheme="minorBidi"/>
          <w:lang w:eastAsia="en-US"/>
        </w:rPr>
        <w:t xml:space="preserve">hattında </w:t>
      </w:r>
      <w:r w:rsidR="0010425E">
        <w:rPr>
          <w:rFonts w:ascii="Calibri" w:eastAsiaTheme="minorHAnsi" w:hAnsi="Calibri" w:cstheme="minorBidi"/>
          <w:lang w:eastAsia="en-US"/>
        </w:rPr>
        <w:t xml:space="preserve">yaya </w:t>
      </w:r>
      <w:r w:rsidR="00D429F3">
        <w:rPr>
          <w:rFonts w:ascii="Calibri" w:eastAsiaTheme="minorHAnsi" w:hAnsi="Calibri" w:cstheme="minorBidi"/>
          <w:lang w:eastAsia="en-US"/>
        </w:rPr>
        <w:t>yolcular için 19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 TL</w:t>
      </w:r>
      <w:r w:rsidR="00F945CB">
        <w:rPr>
          <w:rFonts w:ascii="Calibri" w:eastAsiaTheme="minorHAnsi" w:hAnsi="Calibri" w:cstheme="minorBidi"/>
          <w:lang w:eastAsia="en-US"/>
        </w:rPr>
        <w:t>,</w:t>
      </w:r>
      <w:r w:rsidR="00D429F3">
        <w:rPr>
          <w:rFonts w:ascii="Calibri" w:eastAsiaTheme="minorHAnsi" w:hAnsi="Calibri" w:cstheme="minorBidi"/>
          <w:lang w:eastAsia="en-US"/>
        </w:rPr>
        <w:t xml:space="preserve"> araçlar için 85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 TL’den, </w:t>
      </w:r>
      <w:r w:rsidR="000225D4" w:rsidRPr="00492625">
        <w:rPr>
          <w:rFonts w:ascii="Calibri" w:eastAsiaTheme="minorHAnsi" w:hAnsi="Calibri" w:cstheme="minorBidi"/>
          <w:b/>
          <w:lang w:eastAsia="en-US"/>
        </w:rPr>
        <w:t>Kadıköy-Yenikapı-Armutlu Tatil Köyü-Armutlu</w:t>
      </w:r>
      <w:r w:rsidR="00C038C7">
        <w:rPr>
          <w:rFonts w:ascii="Calibri" w:eastAsiaTheme="minorHAnsi" w:hAnsi="Calibri" w:cstheme="minorBidi"/>
          <w:b/>
          <w:lang w:eastAsia="en-US"/>
        </w:rPr>
        <w:t>-Bursa</w:t>
      </w:r>
      <w:r w:rsidR="000225D4" w:rsidRPr="00492625">
        <w:rPr>
          <w:rFonts w:ascii="Calibri" w:eastAsiaTheme="minorHAnsi" w:hAnsi="Calibri" w:cstheme="minorBidi"/>
          <w:b/>
          <w:lang w:eastAsia="en-US"/>
        </w:rPr>
        <w:t xml:space="preserve"> </w:t>
      </w:r>
      <w:r w:rsidR="000225D4" w:rsidRPr="00492625">
        <w:rPr>
          <w:rFonts w:ascii="Calibri" w:eastAsiaTheme="minorHAnsi" w:hAnsi="Calibri" w:cstheme="minorBidi"/>
          <w:lang w:eastAsia="en-US"/>
        </w:rPr>
        <w:t>deniz otobüsü hattında ise</w:t>
      </w:r>
      <w:r w:rsidR="00D429F3">
        <w:rPr>
          <w:rFonts w:ascii="Calibri" w:eastAsiaTheme="minorHAnsi" w:hAnsi="Calibri" w:cstheme="minorBidi"/>
          <w:lang w:eastAsia="en-US"/>
        </w:rPr>
        <w:t xml:space="preserve"> yolcular için 19</w:t>
      </w:r>
      <w:r w:rsidR="000225D4" w:rsidRPr="00492625">
        <w:rPr>
          <w:rFonts w:ascii="Calibri" w:eastAsiaTheme="minorHAnsi" w:hAnsi="Calibri" w:cstheme="minorBidi"/>
          <w:lang w:eastAsia="en-US"/>
        </w:rPr>
        <w:t xml:space="preserve"> TL’den başlayan özel fiyat seçenekleri oluşturdu.</w:t>
      </w:r>
    </w:p>
    <w:p w:rsidR="000233B1" w:rsidRDefault="000233B1" w:rsidP="00492625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BA7D80" w:rsidRPr="00492625" w:rsidRDefault="000225D4" w:rsidP="00492625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492625">
        <w:rPr>
          <w:rFonts w:ascii="Calibri" w:hAnsi="Calibri" w:cs="Arial"/>
          <w:sz w:val="24"/>
          <w:szCs w:val="24"/>
        </w:rPr>
        <w:t xml:space="preserve">İDO, Körfez geçişinde avantajlı bir alternatif sunduğu </w:t>
      </w:r>
      <w:r w:rsidRPr="00A16115">
        <w:rPr>
          <w:rFonts w:ascii="Calibri" w:hAnsi="Calibri" w:cs="Arial"/>
          <w:b/>
          <w:sz w:val="24"/>
          <w:szCs w:val="24"/>
        </w:rPr>
        <w:t>Eskihisar-Topçular</w:t>
      </w:r>
      <w:r w:rsidRPr="00492625">
        <w:rPr>
          <w:rFonts w:ascii="Calibri" w:hAnsi="Calibri" w:cs="Arial"/>
          <w:sz w:val="24"/>
          <w:szCs w:val="24"/>
        </w:rPr>
        <w:t xml:space="preserve"> hattında 24 saat kesintisiz doldur-boşalt sistemiyle sefer yapmaya devam edecek.</w:t>
      </w:r>
    </w:p>
    <w:p w:rsidR="000233B1" w:rsidRDefault="000233B1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0233B1" w:rsidRDefault="00CD3A3E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Ayrıca</w:t>
      </w:r>
      <w:r w:rsidRPr="00492625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 xml:space="preserve"> </w:t>
      </w:r>
      <w:r w:rsidR="00392189" w:rsidRPr="00492625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Sirkeci - Harem</w:t>
      </w:r>
      <w:r w:rsidR="00392189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araba vapuru hattı </w:t>
      </w:r>
      <w:r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seferleri </w:t>
      </w:r>
      <w:r w:rsidR="00392189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hafta içi </w:t>
      </w:r>
      <w:r w:rsidR="00BA7D80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ve </w:t>
      </w:r>
      <w:r w:rsidR="009E12C8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cu</w:t>
      </w:r>
      <w:r w:rsidR="00BA7D80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martesi </w:t>
      </w:r>
      <w:r w:rsidR="00392189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yoğun saatlerd</w:t>
      </w:r>
      <w:r w:rsidR="00BA7D80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e doldur - boşalt sistemi ile 23.0</w:t>
      </w:r>
      <w:r w:rsidR="00392189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0'a kadar, </w:t>
      </w:r>
      <w:r w:rsidR="00BA7D80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Pazar günleri ise </w:t>
      </w:r>
      <w:r w:rsidR="00BA7D80" w:rsidRPr="001444F4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07.00-22.0</w:t>
      </w:r>
      <w:r w:rsidR="00392189" w:rsidRPr="001444F4">
        <w:rPr>
          <w:rFonts w:ascii="Calibri" w:eastAsia="Times New Roman" w:hAnsi="Calibri" w:cs="Arial"/>
          <w:b/>
          <w:color w:val="000000"/>
          <w:sz w:val="24"/>
          <w:szCs w:val="24"/>
          <w:lang w:eastAsia="tr-TR"/>
        </w:rPr>
        <w:t>0</w:t>
      </w:r>
      <w:r w:rsidR="00392189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saatleri arasında </w:t>
      </w:r>
      <w:r w:rsidR="00A1611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hizmet verecek</w:t>
      </w:r>
      <w:r w:rsidR="003136B6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. </w:t>
      </w:r>
      <w:r w:rsidR="00A1611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Sabah ve Akşam yoğun saatlerde ise sefer sayısı artırılacak</w:t>
      </w:r>
      <w:r w:rsidR="00DE06AA" w:rsidRPr="00492625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.</w:t>
      </w:r>
    </w:p>
    <w:p w:rsidR="000233B1" w:rsidRDefault="000233B1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2D0013" w:rsidRDefault="002D0013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2D0013" w:rsidRDefault="002D0013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A16115" w:rsidRDefault="00A16115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A16115" w:rsidRDefault="00A16115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A16115" w:rsidRDefault="00A16115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0233B1" w:rsidRDefault="000233B1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0233B1" w:rsidRDefault="000233B1" w:rsidP="004926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p w:rsidR="000233B1" w:rsidRPr="00A16115" w:rsidRDefault="00937F2F" w:rsidP="00A161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</w:pPr>
      <w:r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lastRenderedPageBreak/>
        <w:t>Avşa</w:t>
      </w:r>
      <w:r w:rsidR="00313A81"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 xml:space="preserve"> - </w:t>
      </w:r>
      <w:r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 xml:space="preserve">Marmara Adası </w:t>
      </w:r>
      <w:r w:rsidR="00313A81"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 xml:space="preserve">ve Çınarcık - Esenköy </w:t>
      </w:r>
      <w:r w:rsidR="00BA7D80"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>seferleri 29</w:t>
      </w:r>
      <w:r w:rsidRPr="00A16115">
        <w:rPr>
          <w:rFonts w:ascii="Calibri" w:eastAsia="Times New Roman" w:hAnsi="Calibri" w:cs="Times New Roman"/>
          <w:b/>
          <w:i/>
          <w:sz w:val="28"/>
          <w:szCs w:val="28"/>
          <w:lang w:eastAsia="tr-TR"/>
        </w:rPr>
        <w:t xml:space="preserve"> Ekim’e kadar devam edecek</w:t>
      </w:r>
    </w:p>
    <w:p w:rsidR="00332404" w:rsidRPr="00332404" w:rsidRDefault="000233B1" w:rsidP="00332404">
      <w:pPr>
        <w:spacing w:before="100" w:beforeAutospacing="1" w:after="100" w:afterAutospacing="1" w:line="276" w:lineRule="auto"/>
        <w:jc w:val="both"/>
        <w:rPr>
          <w:rFonts w:ascii="Calibri" w:hAnsi="Calibri" w:cs="Arial"/>
          <w:sz w:val="24"/>
          <w:szCs w:val="24"/>
        </w:rPr>
      </w:pPr>
      <w:r w:rsidRPr="000233B1">
        <w:rPr>
          <w:rFonts w:ascii="Calibri" w:hAnsi="Calibri" w:cs="Arial"/>
          <w:sz w:val="24"/>
          <w:szCs w:val="24"/>
        </w:rPr>
        <w:t>Marmara Denizi'ndeki önemli i</w:t>
      </w:r>
      <w:r>
        <w:rPr>
          <w:rFonts w:ascii="Calibri" w:hAnsi="Calibri" w:cs="Arial"/>
          <w:sz w:val="24"/>
          <w:szCs w:val="24"/>
        </w:rPr>
        <w:t>ç turizm merkezlerinden Avşa-</w:t>
      </w:r>
      <w:r w:rsidR="00F945CB">
        <w:rPr>
          <w:rFonts w:ascii="Calibri" w:hAnsi="Calibri" w:cs="Arial"/>
          <w:sz w:val="24"/>
          <w:szCs w:val="24"/>
        </w:rPr>
        <w:t>Marmara Adası</w:t>
      </w:r>
      <w:r w:rsidRPr="000233B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ve </w:t>
      </w:r>
      <w:r w:rsidR="00F945CB">
        <w:rPr>
          <w:rFonts w:ascii="Calibri" w:hAnsi="Calibri" w:cs="Arial"/>
          <w:sz w:val="24"/>
          <w:szCs w:val="24"/>
        </w:rPr>
        <w:t>Çınarcık-</w:t>
      </w:r>
      <w:r>
        <w:rPr>
          <w:rFonts w:ascii="Calibri" w:hAnsi="Calibri" w:cs="Arial"/>
          <w:sz w:val="24"/>
          <w:szCs w:val="24"/>
        </w:rPr>
        <w:t xml:space="preserve">Esenköy </w:t>
      </w:r>
      <w:r w:rsidRPr="000233B1">
        <w:rPr>
          <w:rFonts w:ascii="Calibri" w:hAnsi="Calibri" w:cs="Arial"/>
          <w:sz w:val="24"/>
          <w:szCs w:val="24"/>
        </w:rPr>
        <w:t xml:space="preserve">seferlerine </w:t>
      </w:r>
      <w:r w:rsidR="009E12C8">
        <w:rPr>
          <w:rFonts w:ascii="Calibri" w:hAnsi="Calibri" w:cs="Arial"/>
          <w:sz w:val="24"/>
          <w:szCs w:val="24"/>
        </w:rPr>
        <w:t>cuma gidiş, p</w:t>
      </w:r>
      <w:r w:rsidR="00096821">
        <w:rPr>
          <w:rFonts w:ascii="Calibri" w:hAnsi="Calibri" w:cs="Arial"/>
          <w:sz w:val="24"/>
          <w:szCs w:val="24"/>
        </w:rPr>
        <w:t xml:space="preserve">azar dönüş olacak şekilde </w:t>
      </w:r>
      <w:r w:rsidR="00332404">
        <w:rPr>
          <w:rFonts w:ascii="Calibri" w:hAnsi="Calibri" w:cs="Arial"/>
          <w:sz w:val="24"/>
          <w:szCs w:val="24"/>
        </w:rPr>
        <w:t>29 Ekim’e kadar devam edecek.</w:t>
      </w:r>
    </w:p>
    <w:p w:rsidR="00E32785" w:rsidRPr="00332404" w:rsidRDefault="00A34EFD" w:rsidP="00332404">
      <w:pPr>
        <w:jc w:val="both"/>
        <w:rPr>
          <w:i/>
          <w:sz w:val="24"/>
          <w:szCs w:val="24"/>
        </w:rPr>
      </w:pPr>
      <w:r w:rsidRPr="00A34EFD">
        <w:rPr>
          <w:i/>
          <w:sz w:val="24"/>
          <w:szCs w:val="24"/>
        </w:rPr>
        <w:t xml:space="preserve">İDO biletleri </w:t>
      </w:r>
      <w:hyperlink r:id="rId7" w:history="1">
        <w:r w:rsidR="003B363F" w:rsidRPr="00332404">
          <w:rPr>
            <w:rStyle w:val="Kpr"/>
            <w:i/>
            <w:sz w:val="24"/>
            <w:szCs w:val="24"/>
          </w:rPr>
          <w:t>www.ido.com.tr</w:t>
        </w:r>
      </w:hyperlink>
      <w:r w:rsidR="003B363F" w:rsidRPr="00332404">
        <w:rPr>
          <w:i/>
          <w:sz w:val="24"/>
          <w:szCs w:val="24"/>
        </w:rPr>
        <w:t xml:space="preserve"> adresinden, İDO gişelerinden, 0850 222 44 36 no’lu İDO çağrı merkezinden, İDO acente nokt</w:t>
      </w:r>
      <w:r w:rsidR="009E12C8" w:rsidRPr="00332404">
        <w:rPr>
          <w:i/>
          <w:sz w:val="24"/>
          <w:szCs w:val="24"/>
        </w:rPr>
        <w:t xml:space="preserve">alarından ya da İDO mobil </w:t>
      </w:r>
      <w:r w:rsidR="00332404" w:rsidRPr="00332404">
        <w:rPr>
          <w:i/>
          <w:sz w:val="24"/>
          <w:szCs w:val="24"/>
        </w:rPr>
        <w:t>uygulamasından satın alınabilir</w:t>
      </w:r>
      <w:r w:rsidR="00332404" w:rsidRPr="00332404">
        <w:rPr>
          <w:i/>
          <w:sz w:val="24"/>
        </w:rPr>
        <w:t xml:space="preserve">. </w:t>
      </w:r>
      <w:r w:rsidR="00E32785" w:rsidRPr="00332404">
        <w:rPr>
          <w:i/>
          <w:sz w:val="24"/>
        </w:rPr>
        <w:t xml:space="preserve">Belirtilen fiyatlara KDV dahil olup, sadece </w:t>
      </w:r>
      <w:hyperlink r:id="rId8" w:history="1">
        <w:r w:rsidR="00E32785" w:rsidRPr="00332404">
          <w:rPr>
            <w:rStyle w:val="Kpr"/>
            <w:i/>
            <w:sz w:val="24"/>
          </w:rPr>
          <w:t>www.ido.com.tr</w:t>
        </w:r>
      </w:hyperlink>
      <w:r w:rsidR="00E32785" w:rsidRPr="00332404">
        <w:rPr>
          <w:i/>
          <w:sz w:val="24"/>
        </w:rPr>
        <w:t xml:space="preserve"> web sitesi ve İDO Mobil uygulaması üzerinden yapılan satışlarda geçerlidir. İDO terminallerinde yer alan gişeler aracılığıyla alınan biletlere 1 TL, çağrı merkezi ve İDO yetkili acenteleri aracılığıyla alınan biletlere 2 TL hizmet bedeli eklenir.</w:t>
      </w:r>
    </w:p>
    <w:p w:rsidR="008E6969" w:rsidRDefault="008E6969" w:rsidP="008E6969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8E6969" w:rsidRDefault="008E6969" w:rsidP="008E6969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</w:p>
    <w:p w:rsidR="008E6969" w:rsidRPr="00091077" w:rsidRDefault="008E6969" w:rsidP="008E6969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:rsidR="008E6969" w:rsidRDefault="008E6969" w:rsidP="008E6969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p w:rsidR="008E6969" w:rsidRPr="00091077" w:rsidRDefault="008E6969" w:rsidP="008E6969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091077">
        <w:rPr>
          <w:rFonts w:cs="Arial"/>
          <w:bCs/>
          <w:i/>
          <w:iCs/>
          <w:sz w:val="20"/>
          <w:szCs w:val="20"/>
        </w:rPr>
        <w:t>Hill + Knowlton Strategies</w:t>
      </w:r>
    </w:p>
    <w:p w:rsidR="008E6969" w:rsidRPr="00091077" w:rsidRDefault="008E6969" w:rsidP="008E6969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cs="Arial"/>
          <w:bCs/>
          <w:i/>
          <w:iCs/>
          <w:sz w:val="20"/>
          <w:szCs w:val="20"/>
        </w:rPr>
        <w:t xml:space="preserve">Cenk Erdem – </w:t>
      </w:r>
      <w:hyperlink r:id="rId9" w:history="1">
        <w:r w:rsidRPr="00091077">
          <w:rPr>
            <w:rFonts w:cs="Arial"/>
            <w:color w:val="0563C1"/>
            <w:sz w:val="20"/>
            <w:szCs w:val="20"/>
            <w:u w:val="single"/>
          </w:rPr>
          <w:t>cenk.erdem@hkstrategies.com</w:t>
        </w:r>
      </w:hyperlink>
      <w:r w:rsidRPr="00091077">
        <w:rPr>
          <w:rFonts w:cs="Arial"/>
          <w:bCs/>
          <w:i/>
          <w:iCs/>
          <w:sz w:val="20"/>
          <w:szCs w:val="20"/>
        </w:rPr>
        <w:t xml:space="preserve"> </w:t>
      </w:r>
    </w:p>
    <w:p w:rsidR="008E6969" w:rsidRPr="00091077" w:rsidRDefault="008E6969" w:rsidP="008E6969">
      <w:pPr>
        <w:spacing w:after="0" w:line="240" w:lineRule="auto"/>
        <w:jc w:val="both"/>
        <w:rPr>
          <w:rFonts w:ascii="Calibri" w:hAnsi="Calibri" w:cs="Calibri"/>
          <w:iCs/>
          <w:sz w:val="20"/>
          <w:szCs w:val="24"/>
        </w:rPr>
      </w:pPr>
      <w:r w:rsidRPr="00091077">
        <w:rPr>
          <w:rFonts w:ascii="Calibri" w:hAnsi="Calibri" w:cs="Calibri"/>
          <w:iCs/>
          <w:sz w:val="20"/>
          <w:szCs w:val="24"/>
        </w:rPr>
        <w:t>Tel : 0212 270 52 32</w:t>
      </w:r>
    </w:p>
    <w:p w:rsidR="008E6969" w:rsidRPr="002F25D8" w:rsidRDefault="008E6969" w:rsidP="008E6969">
      <w:pPr>
        <w:spacing w:after="0" w:line="240" w:lineRule="auto"/>
        <w:jc w:val="both"/>
      </w:pPr>
      <w:r w:rsidRPr="00091077">
        <w:rPr>
          <w:rFonts w:ascii="Calibri" w:hAnsi="Calibri" w:cs="Calibri"/>
          <w:iCs/>
          <w:sz w:val="20"/>
          <w:szCs w:val="24"/>
        </w:rPr>
        <w:t>M : +90 530 112 46 85</w:t>
      </w:r>
    </w:p>
    <w:p w:rsidR="008E6969" w:rsidRDefault="008E6969" w:rsidP="008E6969">
      <w:pPr>
        <w:jc w:val="both"/>
        <w:rPr>
          <w:sz w:val="24"/>
          <w:szCs w:val="24"/>
        </w:rPr>
      </w:pPr>
    </w:p>
    <w:p w:rsidR="00AB5C9D" w:rsidRPr="00C719E8" w:rsidRDefault="00AB5C9D" w:rsidP="00C719E8">
      <w:pPr>
        <w:shd w:val="clear" w:color="auto" w:fill="FFFFFF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</w:p>
    <w:sectPr w:rsidR="00AB5C9D" w:rsidRPr="00C719E8" w:rsidSect="007F698F">
      <w:headerReference w:type="default" r:id="rId10"/>
      <w:pgSz w:w="11906" w:h="16838"/>
      <w:pgMar w:top="142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BE" w:rsidRDefault="001D4ABE" w:rsidP="00DE50FC">
      <w:pPr>
        <w:spacing w:after="0" w:line="240" w:lineRule="auto"/>
      </w:pPr>
      <w:r>
        <w:separator/>
      </w:r>
    </w:p>
  </w:endnote>
  <w:endnote w:type="continuationSeparator" w:id="0">
    <w:p w:rsidR="001D4ABE" w:rsidRDefault="001D4ABE" w:rsidP="00DE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-BoldCon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BE" w:rsidRDefault="001D4ABE" w:rsidP="00DE50FC">
      <w:pPr>
        <w:spacing w:after="0" w:line="240" w:lineRule="auto"/>
      </w:pPr>
      <w:r>
        <w:separator/>
      </w:r>
    </w:p>
  </w:footnote>
  <w:footnote w:type="continuationSeparator" w:id="0">
    <w:p w:rsidR="001D4ABE" w:rsidRDefault="001D4ABE" w:rsidP="00DE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C" w:rsidRDefault="005659AC" w:rsidP="004E31C6">
    <w:pPr>
      <w:pStyle w:val="stBilgi"/>
      <w:ind w:left="-1134"/>
    </w:pPr>
    <w:r>
      <w:rPr>
        <w:noProof/>
      </w:rPr>
      <w:drawing>
        <wp:inline distT="0" distB="0" distL="0" distR="0" wp14:anchorId="0B21AD39" wp14:editId="38143ABC">
          <wp:extent cx="1165860" cy="80760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765" cy="80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660"/>
    <w:multiLevelType w:val="hybridMultilevel"/>
    <w:tmpl w:val="5BC27608"/>
    <w:lvl w:ilvl="0" w:tplc="A188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4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F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A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7593F"/>
    <w:multiLevelType w:val="hybridMultilevel"/>
    <w:tmpl w:val="11C63CE6"/>
    <w:lvl w:ilvl="0" w:tplc="C46848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MyriadPro-BoldCondI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8C9"/>
    <w:multiLevelType w:val="hybridMultilevel"/>
    <w:tmpl w:val="D084F85E"/>
    <w:lvl w:ilvl="0" w:tplc="EBBA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28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E4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5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4A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A32CD"/>
    <w:multiLevelType w:val="hybridMultilevel"/>
    <w:tmpl w:val="64B63184"/>
    <w:lvl w:ilvl="0" w:tplc="1E7A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EF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A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7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781FEE"/>
    <w:multiLevelType w:val="hybridMultilevel"/>
    <w:tmpl w:val="274CE782"/>
    <w:lvl w:ilvl="0" w:tplc="1A523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6A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E8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88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D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60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40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C1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2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B50"/>
    <w:multiLevelType w:val="hybridMultilevel"/>
    <w:tmpl w:val="CC8C96F6"/>
    <w:lvl w:ilvl="0" w:tplc="FB76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0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AF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2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A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6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6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1B564A"/>
    <w:multiLevelType w:val="hybridMultilevel"/>
    <w:tmpl w:val="5960361C"/>
    <w:lvl w:ilvl="0" w:tplc="63181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484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C82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0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C0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1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C0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BE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44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1EBD"/>
    <w:multiLevelType w:val="hybridMultilevel"/>
    <w:tmpl w:val="B8424AFE"/>
    <w:lvl w:ilvl="0" w:tplc="2CDA0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5CE7"/>
    <w:multiLevelType w:val="hybridMultilevel"/>
    <w:tmpl w:val="E27A099A"/>
    <w:lvl w:ilvl="0" w:tplc="DC1A742A">
      <w:numFmt w:val="bullet"/>
      <w:lvlText w:val=""/>
      <w:lvlJc w:val="left"/>
      <w:pPr>
        <w:ind w:left="615" w:hanging="555"/>
      </w:pPr>
      <w:rPr>
        <w:rFonts w:ascii="Calibri" w:eastAsia="Times New Roman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511731"/>
    <w:multiLevelType w:val="hybridMultilevel"/>
    <w:tmpl w:val="650AAB4C"/>
    <w:lvl w:ilvl="0" w:tplc="041F0001">
      <w:start w:val="1"/>
      <w:numFmt w:val="bullet"/>
      <w:lvlText w:val=""/>
      <w:lvlJc w:val="left"/>
      <w:pPr>
        <w:ind w:left="675" w:hanging="555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3942A9"/>
    <w:multiLevelType w:val="hybridMultilevel"/>
    <w:tmpl w:val="85D01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7008"/>
    <w:multiLevelType w:val="hybridMultilevel"/>
    <w:tmpl w:val="88E2EC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5F6990"/>
    <w:multiLevelType w:val="hybridMultilevel"/>
    <w:tmpl w:val="E4262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912"/>
    <w:multiLevelType w:val="hybridMultilevel"/>
    <w:tmpl w:val="3154B15E"/>
    <w:lvl w:ilvl="0" w:tplc="06BCD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EF3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69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CF4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063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A1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6DE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47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42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F51CB"/>
    <w:multiLevelType w:val="hybridMultilevel"/>
    <w:tmpl w:val="63A662DE"/>
    <w:lvl w:ilvl="0" w:tplc="439A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6E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1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2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2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6D2DE5"/>
    <w:multiLevelType w:val="hybridMultilevel"/>
    <w:tmpl w:val="CC380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9546A"/>
    <w:multiLevelType w:val="hybridMultilevel"/>
    <w:tmpl w:val="7CBEE99C"/>
    <w:lvl w:ilvl="0" w:tplc="B088E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E92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7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89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3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601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3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E9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A4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DF"/>
    <w:rsid w:val="000136B7"/>
    <w:rsid w:val="000225D4"/>
    <w:rsid w:val="000233B1"/>
    <w:rsid w:val="00027A65"/>
    <w:rsid w:val="0003247A"/>
    <w:rsid w:val="00046280"/>
    <w:rsid w:val="00046CD0"/>
    <w:rsid w:val="000571B3"/>
    <w:rsid w:val="00095E6F"/>
    <w:rsid w:val="00096821"/>
    <w:rsid w:val="0009753D"/>
    <w:rsid w:val="000A40B0"/>
    <w:rsid w:val="000A5C22"/>
    <w:rsid w:val="000C4B81"/>
    <w:rsid w:val="000E6755"/>
    <w:rsid w:val="0010425E"/>
    <w:rsid w:val="00104757"/>
    <w:rsid w:val="00114D67"/>
    <w:rsid w:val="00123790"/>
    <w:rsid w:val="00143186"/>
    <w:rsid w:val="0014403F"/>
    <w:rsid w:val="001444F4"/>
    <w:rsid w:val="0015033E"/>
    <w:rsid w:val="00164AC4"/>
    <w:rsid w:val="00192BB0"/>
    <w:rsid w:val="001A6B6B"/>
    <w:rsid w:val="001A7CC0"/>
    <w:rsid w:val="001B41DF"/>
    <w:rsid w:val="001D4ABE"/>
    <w:rsid w:val="00226895"/>
    <w:rsid w:val="00232BD6"/>
    <w:rsid w:val="00264EB5"/>
    <w:rsid w:val="00272DA4"/>
    <w:rsid w:val="00296933"/>
    <w:rsid w:val="002C458C"/>
    <w:rsid w:val="002D0013"/>
    <w:rsid w:val="002E0C10"/>
    <w:rsid w:val="002F6018"/>
    <w:rsid w:val="00300AD6"/>
    <w:rsid w:val="003136B6"/>
    <w:rsid w:val="00313A81"/>
    <w:rsid w:val="00332404"/>
    <w:rsid w:val="00336CAB"/>
    <w:rsid w:val="00341CFC"/>
    <w:rsid w:val="0034363A"/>
    <w:rsid w:val="00355884"/>
    <w:rsid w:val="00361FF5"/>
    <w:rsid w:val="003639C7"/>
    <w:rsid w:val="00392189"/>
    <w:rsid w:val="003B363F"/>
    <w:rsid w:val="003D33C4"/>
    <w:rsid w:val="003E1089"/>
    <w:rsid w:val="003E1586"/>
    <w:rsid w:val="003F4CFD"/>
    <w:rsid w:val="003F6A2E"/>
    <w:rsid w:val="004026C9"/>
    <w:rsid w:val="00405828"/>
    <w:rsid w:val="004328AE"/>
    <w:rsid w:val="00433083"/>
    <w:rsid w:val="004404FC"/>
    <w:rsid w:val="00446404"/>
    <w:rsid w:val="00450008"/>
    <w:rsid w:val="0045609F"/>
    <w:rsid w:val="0047114D"/>
    <w:rsid w:val="00492625"/>
    <w:rsid w:val="004D00CE"/>
    <w:rsid w:val="004E31C6"/>
    <w:rsid w:val="004E6386"/>
    <w:rsid w:val="005249AE"/>
    <w:rsid w:val="005441ED"/>
    <w:rsid w:val="005517A0"/>
    <w:rsid w:val="00564AAB"/>
    <w:rsid w:val="005659AC"/>
    <w:rsid w:val="00571525"/>
    <w:rsid w:val="005C72CB"/>
    <w:rsid w:val="005D4DB9"/>
    <w:rsid w:val="00626679"/>
    <w:rsid w:val="00626CB6"/>
    <w:rsid w:val="00632919"/>
    <w:rsid w:val="00634876"/>
    <w:rsid w:val="0064114E"/>
    <w:rsid w:val="0064326C"/>
    <w:rsid w:val="00643F05"/>
    <w:rsid w:val="00647DF2"/>
    <w:rsid w:val="006866B0"/>
    <w:rsid w:val="00694A0F"/>
    <w:rsid w:val="006979F3"/>
    <w:rsid w:val="006D2EE6"/>
    <w:rsid w:val="006F0464"/>
    <w:rsid w:val="006F17CB"/>
    <w:rsid w:val="00703FE7"/>
    <w:rsid w:val="007166A2"/>
    <w:rsid w:val="00721216"/>
    <w:rsid w:val="00750D70"/>
    <w:rsid w:val="00752771"/>
    <w:rsid w:val="00765261"/>
    <w:rsid w:val="00765328"/>
    <w:rsid w:val="00783C0E"/>
    <w:rsid w:val="007A40C4"/>
    <w:rsid w:val="007A5DC1"/>
    <w:rsid w:val="007B29A3"/>
    <w:rsid w:val="007C055B"/>
    <w:rsid w:val="007C196E"/>
    <w:rsid w:val="007D3987"/>
    <w:rsid w:val="007D479F"/>
    <w:rsid w:val="007D7DC3"/>
    <w:rsid w:val="007F3B1A"/>
    <w:rsid w:val="007F698F"/>
    <w:rsid w:val="008123C3"/>
    <w:rsid w:val="008129A3"/>
    <w:rsid w:val="00816861"/>
    <w:rsid w:val="00820E02"/>
    <w:rsid w:val="00837C88"/>
    <w:rsid w:val="008465ED"/>
    <w:rsid w:val="00850C92"/>
    <w:rsid w:val="008671FE"/>
    <w:rsid w:val="00882790"/>
    <w:rsid w:val="008B39F5"/>
    <w:rsid w:val="008C40B4"/>
    <w:rsid w:val="008C51A3"/>
    <w:rsid w:val="008E3D7A"/>
    <w:rsid w:val="008E6969"/>
    <w:rsid w:val="00900E50"/>
    <w:rsid w:val="0090460D"/>
    <w:rsid w:val="00911767"/>
    <w:rsid w:val="00937F2F"/>
    <w:rsid w:val="00953214"/>
    <w:rsid w:val="00955FB8"/>
    <w:rsid w:val="00956938"/>
    <w:rsid w:val="0097410D"/>
    <w:rsid w:val="00982A45"/>
    <w:rsid w:val="009A2394"/>
    <w:rsid w:val="009B6F52"/>
    <w:rsid w:val="009C3765"/>
    <w:rsid w:val="009E12C8"/>
    <w:rsid w:val="009F1E25"/>
    <w:rsid w:val="00A16115"/>
    <w:rsid w:val="00A22AD2"/>
    <w:rsid w:val="00A34EFD"/>
    <w:rsid w:val="00A52863"/>
    <w:rsid w:val="00A76DB4"/>
    <w:rsid w:val="00A815C7"/>
    <w:rsid w:val="00A92640"/>
    <w:rsid w:val="00AB06E4"/>
    <w:rsid w:val="00AB1DDE"/>
    <w:rsid w:val="00AB5C9D"/>
    <w:rsid w:val="00B0445E"/>
    <w:rsid w:val="00B0535E"/>
    <w:rsid w:val="00B33204"/>
    <w:rsid w:val="00B338D7"/>
    <w:rsid w:val="00B5359B"/>
    <w:rsid w:val="00B536C3"/>
    <w:rsid w:val="00B56DE7"/>
    <w:rsid w:val="00B7442E"/>
    <w:rsid w:val="00B7450D"/>
    <w:rsid w:val="00B808E5"/>
    <w:rsid w:val="00B91D24"/>
    <w:rsid w:val="00BA7D80"/>
    <w:rsid w:val="00BB1E4B"/>
    <w:rsid w:val="00BB2C7F"/>
    <w:rsid w:val="00C00DC0"/>
    <w:rsid w:val="00C038C7"/>
    <w:rsid w:val="00C42A8A"/>
    <w:rsid w:val="00C719E8"/>
    <w:rsid w:val="00CA1187"/>
    <w:rsid w:val="00CB3B7A"/>
    <w:rsid w:val="00CC410E"/>
    <w:rsid w:val="00CD3A3E"/>
    <w:rsid w:val="00CF5071"/>
    <w:rsid w:val="00CF6E41"/>
    <w:rsid w:val="00D17BBF"/>
    <w:rsid w:val="00D20EE0"/>
    <w:rsid w:val="00D429F3"/>
    <w:rsid w:val="00D54EDA"/>
    <w:rsid w:val="00D6137D"/>
    <w:rsid w:val="00D72CC0"/>
    <w:rsid w:val="00D738DE"/>
    <w:rsid w:val="00D85B4A"/>
    <w:rsid w:val="00D90510"/>
    <w:rsid w:val="00D95675"/>
    <w:rsid w:val="00DA414E"/>
    <w:rsid w:val="00DB0BBD"/>
    <w:rsid w:val="00DC7011"/>
    <w:rsid w:val="00DD0CA6"/>
    <w:rsid w:val="00DD1D1A"/>
    <w:rsid w:val="00DE06AA"/>
    <w:rsid w:val="00DE21ED"/>
    <w:rsid w:val="00DE50FC"/>
    <w:rsid w:val="00E31EC6"/>
    <w:rsid w:val="00E32785"/>
    <w:rsid w:val="00E33342"/>
    <w:rsid w:val="00E464EF"/>
    <w:rsid w:val="00E64826"/>
    <w:rsid w:val="00E66166"/>
    <w:rsid w:val="00E74E2F"/>
    <w:rsid w:val="00E92E71"/>
    <w:rsid w:val="00E93435"/>
    <w:rsid w:val="00E96477"/>
    <w:rsid w:val="00EA1E84"/>
    <w:rsid w:val="00EA46EE"/>
    <w:rsid w:val="00EB0801"/>
    <w:rsid w:val="00EB2F62"/>
    <w:rsid w:val="00EE0C05"/>
    <w:rsid w:val="00F10FEA"/>
    <w:rsid w:val="00F147F2"/>
    <w:rsid w:val="00F21803"/>
    <w:rsid w:val="00F43107"/>
    <w:rsid w:val="00F508C7"/>
    <w:rsid w:val="00F50D8B"/>
    <w:rsid w:val="00F65ECA"/>
    <w:rsid w:val="00F7044C"/>
    <w:rsid w:val="00F945CB"/>
    <w:rsid w:val="00FE4F4D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AD132-3B4C-4ADA-A6B3-74A9E40A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B41DF"/>
  </w:style>
  <w:style w:type="paragraph" w:styleId="ListeParagraf">
    <w:name w:val="List Paragraph"/>
    <w:basedOn w:val="Normal"/>
    <w:uiPriority w:val="34"/>
    <w:qFormat/>
    <w:rsid w:val="009569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0FC"/>
  </w:style>
  <w:style w:type="paragraph" w:styleId="AltBilgi">
    <w:name w:val="footer"/>
    <w:basedOn w:val="Normal"/>
    <w:link w:val="AltBilgiChar"/>
    <w:uiPriority w:val="99"/>
    <w:unhideWhenUsed/>
    <w:rsid w:val="00DE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50FC"/>
  </w:style>
  <w:style w:type="paragraph" w:styleId="BalonMetni">
    <w:name w:val="Balloon Text"/>
    <w:basedOn w:val="Normal"/>
    <w:link w:val="BalonMetniChar"/>
    <w:uiPriority w:val="99"/>
    <w:semiHidden/>
    <w:unhideWhenUsed/>
    <w:rsid w:val="00D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0F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20EE0"/>
    <w:pPr>
      <w:spacing w:after="0" w:line="240" w:lineRule="auto"/>
    </w:pPr>
  </w:style>
  <w:style w:type="paragraph" w:customStyle="1" w:styleId="selectionshareable">
    <w:name w:val="selectionshareable"/>
    <w:basedOn w:val="Normal"/>
    <w:rsid w:val="0002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B363F"/>
    <w:rPr>
      <w:color w:val="0563C1" w:themeColor="hyperlink"/>
      <w:u w:val="single"/>
    </w:rPr>
  </w:style>
  <w:style w:type="table" w:styleId="OrtaGlgeleme1-Vurgu1">
    <w:name w:val="Medium Shading 1 Accent 1"/>
    <w:basedOn w:val="NormalTablo"/>
    <w:uiPriority w:val="63"/>
    <w:rsid w:val="000233B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233B1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9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k.erdem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Cansu SAĞ</cp:lastModifiedBy>
  <cp:revision>54</cp:revision>
  <cp:lastPrinted>2018-08-07T10:57:00Z</cp:lastPrinted>
  <dcterms:created xsi:type="dcterms:W3CDTF">2018-08-07T09:45:00Z</dcterms:created>
  <dcterms:modified xsi:type="dcterms:W3CDTF">2018-08-27T13:00:00Z</dcterms:modified>
</cp:coreProperties>
</file>